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14" w:rsidRPr="00970AFA" w:rsidRDefault="00764C14" w:rsidP="00970AFA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:rsidR="00764C14" w:rsidRPr="00F33B5A" w:rsidRDefault="00E65D43" w:rsidP="00970AFA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 w:rsidRPr="00F33B5A">
        <w:rPr>
          <w:rFonts w:ascii="Times New Roman" w:hAnsi="Times New Roman"/>
          <w:b/>
          <w:sz w:val="28"/>
          <w:szCs w:val="28"/>
          <w:lang w:val="en-GB"/>
        </w:rPr>
        <w:t>Indikatīvais</w:t>
      </w:r>
      <w:proofErr w:type="spellEnd"/>
      <w:r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>Latvijai</w:t>
      </w:r>
      <w:proofErr w:type="spellEnd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>pieejamais</w:t>
      </w:r>
      <w:proofErr w:type="spellEnd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BB101A" w:rsidRPr="00F33B5A">
        <w:rPr>
          <w:rFonts w:ascii="Times New Roman" w:hAnsi="Times New Roman"/>
          <w:b/>
          <w:sz w:val="28"/>
          <w:szCs w:val="28"/>
          <w:lang w:val="en-GB"/>
        </w:rPr>
        <w:t xml:space="preserve">KA107 </w:t>
      </w:r>
      <w:proofErr w:type="spellStart"/>
      <w:r w:rsidR="00937CF3" w:rsidRPr="00F33B5A">
        <w:rPr>
          <w:rFonts w:ascii="Times New Roman" w:hAnsi="Times New Roman"/>
          <w:b/>
          <w:sz w:val="28"/>
          <w:szCs w:val="28"/>
          <w:lang w:val="en-GB"/>
        </w:rPr>
        <w:t>a</w:t>
      </w:r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>ktivitātes</w:t>
      </w:r>
      <w:proofErr w:type="spellEnd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>finansējums</w:t>
      </w:r>
      <w:proofErr w:type="spellEnd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937CF3" w:rsidRPr="00F33B5A">
        <w:rPr>
          <w:rFonts w:ascii="Times New Roman" w:hAnsi="Times New Roman"/>
          <w:b/>
          <w:sz w:val="28"/>
          <w:szCs w:val="28"/>
          <w:lang w:val="en-GB"/>
        </w:rPr>
        <w:t xml:space="preserve">Erasmus+ </w:t>
      </w:r>
      <w:proofErr w:type="spellStart"/>
      <w:r w:rsidR="00937CF3" w:rsidRPr="00F33B5A">
        <w:rPr>
          <w:rFonts w:ascii="Times New Roman" w:hAnsi="Times New Roman"/>
          <w:b/>
          <w:sz w:val="28"/>
          <w:szCs w:val="28"/>
          <w:lang w:val="en-GB"/>
        </w:rPr>
        <w:t>p</w:t>
      </w:r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>rogrammas</w:t>
      </w:r>
      <w:proofErr w:type="spellEnd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BB101A" w:rsidRPr="00F33B5A">
        <w:rPr>
          <w:rFonts w:ascii="Times New Roman" w:hAnsi="Times New Roman"/>
          <w:b/>
          <w:sz w:val="28"/>
          <w:szCs w:val="28"/>
          <w:u w:val="single"/>
          <w:lang w:val="en-GB"/>
        </w:rPr>
        <w:t>201</w:t>
      </w:r>
      <w:r w:rsidR="00E118CE">
        <w:rPr>
          <w:rFonts w:ascii="Times New Roman" w:hAnsi="Times New Roman"/>
          <w:b/>
          <w:sz w:val="28"/>
          <w:szCs w:val="28"/>
          <w:u w:val="single"/>
          <w:lang w:val="en-GB"/>
        </w:rPr>
        <w:t>9</w:t>
      </w:r>
      <w:r w:rsidR="00A20311" w:rsidRPr="00F33B5A">
        <w:rPr>
          <w:rFonts w:ascii="Times New Roman" w:hAnsi="Times New Roman"/>
          <w:b/>
          <w:sz w:val="28"/>
          <w:szCs w:val="28"/>
          <w:u w:val="single"/>
          <w:lang w:val="en-GB"/>
        </w:rPr>
        <w:t>.gada</w:t>
      </w:r>
      <w:r w:rsidR="00A20311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A20311" w:rsidRPr="00F33B5A">
        <w:rPr>
          <w:rFonts w:ascii="Times New Roman" w:hAnsi="Times New Roman"/>
          <w:b/>
          <w:sz w:val="28"/>
          <w:szCs w:val="28"/>
          <w:lang w:val="en-GB"/>
        </w:rPr>
        <w:t>konkursam</w:t>
      </w:r>
      <w:proofErr w:type="spellEnd"/>
      <w:r w:rsidR="00A20311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A20311" w:rsidRPr="00F33B5A">
        <w:rPr>
          <w:rFonts w:ascii="Times New Roman" w:hAnsi="Times New Roman"/>
          <w:b/>
          <w:sz w:val="28"/>
          <w:szCs w:val="28"/>
          <w:lang w:val="en-GB"/>
        </w:rPr>
        <w:t>dalījumā</w:t>
      </w:r>
      <w:proofErr w:type="spellEnd"/>
      <w:r w:rsidR="00A20311" w:rsidRPr="00F33B5A">
        <w:rPr>
          <w:rFonts w:ascii="Times New Roman" w:hAnsi="Times New Roman"/>
          <w:b/>
          <w:sz w:val="28"/>
          <w:szCs w:val="28"/>
          <w:lang w:val="en-GB"/>
        </w:rPr>
        <w:t xml:space="preserve"> pa</w:t>
      </w:r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>reģionālajām</w:t>
      </w:r>
      <w:proofErr w:type="spellEnd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764C14" w:rsidRPr="00F33B5A">
        <w:rPr>
          <w:rFonts w:ascii="Times New Roman" w:hAnsi="Times New Roman"/>
          <w:b/>
          <w:sz w:val="28"/>
          <w:szCs w:val="28"/>
          <w:lang w:val="en-GB"/>
        </w:rPr>
        <w:t>grupām</w:t>
      </w:r>
      <w:proofErr w:type="spellEnd"/>
    </w:p>
    <w:p w:rsidR="00DC58FC" w:rsidRPr="00970AFA" w:rsidRDefault="00DC58FC" w:rsidP="00970AFA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center" w:tblpY="-52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705"/>
        <w:gridCol w:w="2603"/>
      </w:tblGrid>
      <w:tr w:rsidR="00B95FBB" w:rsidRPr="00970AFA" w:rsidTr="00F33B5A">
        <w:trPr>
          <w:trHeight w:val="1515"/>
        </w:trPr>
        <w:tc>
          <w:tcPr>
            <w:tcW w:w="988" w:type="dxa"/>
            <w:shd w:val="clear" w:color="auto" w:fill="BFBFBF" w:themeFill="background1" w:themeFillShade="BF"/>
          </w:tcPr>
          <w:p w:rsidR="00B95FBB" w:rsidRPr="00970AFA" w:rsidRDefault="00B95FBB" w:rsidP="00F33B5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F33B5A" w:rsidRDefault="00B95FBB" w:rsidP="00970AF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Instruments / </w:t>
            </w:r>
            <w:proofErr w:type="spellStart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Reģions</w:t>
            </w:r>
            <w:proofErr w:type="spellEnd"/>
          </w:p>
          <w:p w:rsidR="00B95FBB" w:rsidRPr="00F33B5A" w:rsidRDefault="00B95FBB" w:rsidP="00970AF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F33B5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(</w:t>
            </w:r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12 </w:t>
            </w:r>
            <w:proofErr w:type="spellStart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reģionālās</w:t>
            </w:r>
            <w:proofErr w:type="spellEnd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aploksnes</w:t>
            </w:r>
            <w:proofErr w:type="spellEnd"/>
            <w:r w:rsidRPr="00F33B5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260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Pieejamais</w:t>
            </w:r>
            <w:proofErr w:type="spellEnd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finansējums</w:t>
            </w:r>
            <w:proofErr w:type="spellEnd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2018.gada </w:t>
            </w:r>
            <w:proofErr w:type="spellStart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konkursā</w:t>
            </w:r>
            <w:proofErr w:type="spellEnd"/>
            <w:r w:rsidRPr="00F33B5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, EUR</w:t>
            </w:r>
            <w:r w:rsidR="00F55B2D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*</w:t>
            </w:r>
            <w:r w:rsidR="0052384A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*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CCC0DA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ENI   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Dienvidi</w:t>
            </w:r>
            <w:proofErr w:type="spellEnd"/>
          </w:p>
        </w:tc>
        <w:tc>
          <w:tcPr>
            <w:tcW w:w="2603" w:type="dxa"/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E118CE" w:rsidP="00ED75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343 557</w:t>
            </w:r>
            <w:r w:rsidR="00CA0D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B35D5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CCC0DA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ENI    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Austrumi</w:t>
            </w:r>
            <w:proofErr w:type="spellEnd"/>
            <w:r w:rsidR="00E118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E118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t.sk.papildu</w:t>
            </w:r>
            <w:proofErr w:type="spellEnd"/>
            <w:r w:rsidR="00E118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18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finansējums</w:t>
            </w:r>
            <w:proofErr w:type="spellEnd"/>
            <w:r w:rsidR="00E118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18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sadarbībai</w:t>
            </w:r>
            <w:proofErr w:type="spellEnd"/>
            <w:r w:rsidR="00E118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18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ar</w:t>
            </w:r>
            <w:proofErr w:type="spellEnd"/>
            <w:r w:rsidR="00E118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18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Gruziju</w:t>
            </w:r>
            <w:proofErr w:type="spellEnd"/>
            <w:r w:rsidR="00E118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E118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Moldovu</w:t>
            </w:r>
            <w:proofErr w:type="spellEnd"/>
            <w:r w:rsidR="00E118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E118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Ukrainu</w:t>
            </w:r>
            <w:proofErr w:type="spellEnd"/>
            <w:r w:rsidR="00E118C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2603" w:type="dxa"/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E118CE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499 418</w:t>
            </w:r>
            <w:r w:rsidR="00CA0D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B35D5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D99594" w:themeFill="accent2" w:themeFillTint="99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(ENI &amp; PI)*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Krievija</w:t>
            </w:r>
            <w:proofErr w:type="spellEnd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03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E118CE" w:rsidP="00ED75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132 555</w:t>
            </w:r>
            <w:r w:rsidR="00CA0D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B35D5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FCD5B4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DCI  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Āzija</w:t>
            </w:r>
            <w:proofErr w:type="spellEnd"/>
          </w:p>
        </w:tc>
        <w:tc>
          <w:tcPr>
            <w:tcW w:w="260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E118CE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278 970</w:t>
            </w:r>
            <w:r w:rsidR="00CA0D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A4285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FCD5B4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DCI  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Centrālāzija</w:t>
            </w:r>
            <w:proofErr w:type="spellEnd"/>
          </w:p>
        </w:tc>
        <w:tc>
          <w:tcPr>
            <w:tcW w:w="260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E118CE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66 913</w:t>
            </w:r>
            <w:r w:rsidR="00CA0D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F4A2C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FCD5B4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DCI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Vidējie</w:t>
            </w:r>
            <w:proofErr w:type="spellEnd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Austrumi</w:t>
            </w:r>
            <w:proofErr w:type="spellEnd"/>
          </w:p>
        </w:tc>
        <w:tc>
          <w:tcPr>
            <w:tcW w:w="260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E118CE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34 249</w:t>
            </w:r>
            <w:r w:rsidR="00CA0D66">
              <w:rPr>
                <w:rFonts w:ascii="Times New Roman" w:hAnsi="Times New Roman"/>
                <w:sz w:val="24"/>
                <w:szCs w:val="24"/>
              </w:rPr>
              <w:t>,</w:t>
            </w:r>
            <w:r w:rsidR="009F4A2C" w:rsidRPr="00970AF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FCD5B4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DCI  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Latīņamerika</w:t>
            </w:r>
            <w:proofErr w:type="spellEnd"/>
          </w:p>
        </w:tc>
        <w:tc>
          <w:tcPr>
            <w:tcW w:w="260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E118CE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88 786</w:t>
            </w:r>
            <w:r w:rsidR="00CA0D66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246FCA" w:rsidRPr="00970AFA">
              <w:rPr>
                <w:rFonts w:ascii="Times New Roman" w:hAnsi="Times New Roman"/>
                <w:sz w:val="24"/>
                <w:szCs w:val="24"/>
                <w:lang w:val="en-GB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FCD5B4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DCI  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Dienvidāfrika</w:t>
            </w:r>
            <w:proofErr w:type="spellEnd"/>
          </w:p>
        </w:tc>
        <w:tc>
          <w:tcPr>
            <w:tcW w:w="2603" w:type="dxa"/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E118CE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25 648</w:t>
            </w:r>
            <w:r w:rsidR="00CA0D66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246FCA" w:rsidRPr="00970AFA">
              <w:rPr>
                <w:rFonts w:ascii="Times New Roman" w:hAnsi="Times New Roman"/>
                <w:sz w:val="24"/>
                <w:szCs w:val="24"/>
                <w:lang w:val="en-GB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C4BC96" w:themeFill="background2" w:themeFillShade="BF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EDF Āfrikas, Karību un Klusā okeāna valstis</w:t>
            </w:r>
          </w:p>
        </w:tc>
        <w:tc>
          <w:tcPr>
            <w:tcW w:w="2603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E118CE" w:rsidP="004C02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67 959</w:t>
            </w:r>
            <w:r w:rsidR="00CA0D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46FCA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C4D79B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IPA 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Rietumbalkāni</w:t>
            </w:r>
            <w:proofErr w:type="spellEnd"/>
          </w:p>
        </w:tc>
        <w:tc>
          <w:tcPr>
            <w:tcW w:w="2603" w:type="dxa"/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E118CE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354 088</w:t>
            </w:r>
            <w:r w:rsidR="00CA0D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46FCA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75"/>
        </w:trPr>
        <w:tc>
          <w:tcPr>
            <w:tcW w:w="988" w:type="dxa"/>
            <w:shd w:val="clear" w:color="auto" w:fill="DAEEF3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E118CE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PI    </w:t>
            </w:r>
            <w:r w:rsidRPr="009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Amerikas</w:t>
            </w:r>
            <w:proofErr w:type="spellEnd"/>
          </w:p>
        </w:tc>
        <w:tc>
          <w:tcPr>
            <w:tcW w:w="26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E118CE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75 912</w:t>
            </w:r>
            <w:r w:rsidR="00CA0D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5338E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86"/>
        </w:trPr>
        <w:tc>
          <w:tcPr>
            <w:tcW w:w="988" w:type="dxa"/>
            <w:shd w:val="clear" w:color="auto" w:fill="DAEEF3"/>
          </w:tcPr>
          <w:p w:rsidR="00B95FBB" w:rsidRPr="00970AFA" w:rsidRDefault="00B95FBB" w:rsidP="00F33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PI    </w:t>
            </w:r>
            <w:r w:rsidRPr="009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Industrializētā</w:t>
            </w:r>
            <w:proofErr w:type="spellEnd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0AF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Āzija</w:t>
            </w:r>
            <w:proofErr w:type="spellEnd"/>
          </w:p>
        </w:tc>
        <w:tc>
          <w:tcPr>
            <w:tcW w:w="260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970AFA" w:rsidRDefault="00E118CE" w:rsidP="00970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68 913</w:t>
            </w:r>
            <w:r w:rsidR="00CA0D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5338E" w:rsidRPr="00970AF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B95FBB" w:rsidRPr="00970AFA" w:rsidTr="00B95FBB">
        <w:trPr>
          <w:trHeight w:val="390"/>
        </w:trPr>
        <w:tc>
          <w:tcPr>
            <w:tcW w:w="988" w:type="dxa"/>
          </w:tcPr>
          <w:p w:rsidR="00B95FBB" w:rsidRPr="00970AFA" w:rsidRDefault="00B95FBB" w:rsidP="00F33B5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FBB" w:rsidRPr="00970AFA" w:rsidRDefault="00B95FBB" w:rsidP="00970AF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970A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Kopā</w:t>
            </w:r>
            <w:proofErr w:type="spellEnd"/>
          </w:p>
        </w:tc>
        <w:tc>
          <w:tcPr>
            <w:tcW w:w="2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BB" w:rsidRPr="00F55B2D" w:rsidRDefault="0050386E" w:rsidP="00F55D45">
            <w:pPr>
              <w:pStyle w:val="ListParagrap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2 036 968</w:t>
            </w:r>
            <w:r w:rsidR="00CA0D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C5338E" w:rsidRPr="00F55B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</w:tbl>
    <w:p w:rsidR="0052384A" w:rsidRPr="00970AFA" w:rsidRDefault="0052384A" w:rsidP="0052384A">
      <w:pPr>
        <w:rPr>
          <w:rFonts w:ascii="Times New Roman" w:hAnsi="Times New Roman"/>
          <w:i/>
          <w:sz w:val="24"/>
          <w:szCs w:val="24"/>
          <w:lang w:val="en-GB"/>
        </w:rPr>
      </w:pPr>
      <w:r w:rsidRPr="00970AFA">
        <w:rPr>
          <w:rFonts w:ascii="Times New Roman" w:hAnsi="Times New Roman"/>
          <w:i/>
          <w:sz w:val="24"/>
          <w:szCs w:val="24"/>
          <w:lang w:val="en-GB"/>
        </w:rPr>
        <w:t>*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Kopējais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budžets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Krievijas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aploksnei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veidojas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no ENI </w:t>
      </w:r>
      <w:proofErr w:type="gramStart"/>
      <w:r w:rsidRPr="00970AFA">
        <w:rPr>
          <w:rFonts w:ascii="Times New Roman" w:hAnsi="Times New Roman"/>
          <w:i/>
          <w:sz w:val="24"/>
          <w:szCs w:val="24"/>
          <w:lang w:val="en-GB"/>
        </w:rPr>
        <w:t>un</w:t>
      </w:r>
      <w:proofErr w:type="gram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PI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finansējuma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Uzskaites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atvieglošanai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Krievija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tiek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grupēta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pie ENI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finansētajām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70AFA">
        <w:rPr>
          <w:rFonts w:ascii="Times New Roman" w:hAnsi="Times New Roman"/>
          <w:i/>
          <w:sz w:val="24"/>
          <w:szCs w:val="24"/>
          <w:lang w:val="en-GB"/>
        </w:rPr>
        <w:t>aploksnēm</w:t>
      </w:r>
      <w:proofErr w:type="spellEnd"/>
      <w:r w:rsidRPr="00970AFA">
        <w:rPr>
          <w:rFonts w:ascii="Times New Roman" w:hAnsi="Times New Roman"/>
          <w:i/>
          <w:sz w:val="24"/>
          <w:szCs w:val="24"/>
          <w:lang w:val="en-GB"/>
        </w:rPr>
        <w:t>.</w:t>
      </w:r>
    </w:p>
    <w:p w:rsidR="0052384A" w:rsidRDefault="0052384A" w:rsidP="00970AFA">
      <w:pPr>
        <w:rPr>
          <w:rFonts w:ascii="Times New Roman" w:hAnsi="Times New Roman"/>
          <w:sz w:val="24"/>
          <w:szCs w:val="24"/>
          <w:highlight w:val="green"/>
          <w:lang w:val="en-GB"/>
        </w:rPr>
      </w:pPr>
    </w:p>
    <w:p w:rsidR="00BB101A" w:rsidRPr="0052384A" w:rsidRDefault="00F55B2D" w:rsidP="00970AFA">
      <w:pPr>
        <w:rPr>
          <w:rFonts w:ascii="Times New Roman" w:hAnsi="Times New Roman"/>
          <w:i/>
          <w:sz w:val="24"/>
          <w:szCs w:val="24"/>
          <w:lang w:val="en-GB"/>
        </w:rPr>
      </w:pPr>
      <w:r w:rsidRPr="00CA0D66">
        <w:rPr>
          <w:rFonts w:ascii="Times New Roman" w:hAnsi="Times New Roman"/>
          <w:i/>
          <w:sz w:val="24"/>
          <w:szCs w:val="24"/>
          <w:lang w:val="en-GB"/>
        </w:rPr>
        <w:t>*</w:t>
      </w:r>
      <w:r w:rsidR="0052384A" w:rsidRPr="00CA0D66">
        <w:rPr>
          <w:rFonts w:ascii="Times New Roman" w:hAnsi="Times New Roman"/>
          <w:i/>
          <w:sz w:val="24"/>
          <w:szCs w:val="24"/>
          <w:lang w:val="en-GB"/>
        </w:rPr>
        <w:t>*</w:t>
      </w:r>
      <w:proofErr w:type="spellStart"/>
      <w:r w:rsidRPr="00CA0D66">
        <w:rPr>
          <w:rFonts w:ascii="Times New Roman" w:hAnsi="Times New Roman"/>
          <w:i/>
          <w:sz w:val="24"/>
          <w:szCs w:val="24"/>
          <w:lang w:val="en-GB"/>
        </w:rPr>
        <w:t>Summas</w:t>
      </w:r>
      <w:proofErr w:type="spellEnd"/>
      <w:r w:rsidRPr="00CA0D66">
        <w:rPr>
          <w:rFonts w:ascii="Times New Roman" w:hAnsi="Times New Roman"/>
          <w:i/>
          <w:sz w:val="24"/>
          <w:szCs w:val="24"/>
          <w:lang w:val="en-GB"/>
        </w:rPr>
        <w:t xml:space="preserve"> pa </w:t>
      </w:r>
      <w:proofErr w:type="spellStart"/>
      <w:r w:rsidRPr="00CA0D66">
        <w:rPr>
          <w:rFonts w:ascii="Times New Roman" w:hAnsi="Times New Roman"/>
          <w:i/>
          <w:sz w:val="24"/>
          <w:szCs w:val="24"/>
          <w:lang w:val="en-GB"/>
        </w:rPr>
        <w:t>aploksnēm</w:t>
      </w:r>
      <w:proofErr w:type="spellEnd"/>
      <w:r w:rsidRPr="00CA0D66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CA0D66">
        <w:rPr>
          <w:rFonts w:ascii="Times New Roman" w:hAnsi="Times New Roman"/>
          <w:i/>
          <w:sz w:val="24"/>
          <w:szCs w:val="24"/>
          <w:lang w:val="en-GB"/>
        </w:rPr>
        <w:t>noapaļotas</w:t>
      </w:r>
      <w:proofErr w:type="spellEnd"/>
    </w:p>
    <w:p w:rsidR="0052384A" w:rsidRDefault="0052384A" w:rsidP="00970AFA">
      <w:pPr>
        <w:rPr>
          <w:rFonts w:ascii="Times New Roman" w:hAnsi="Times New Roman"/>
          <w:i/>
          <w:sz w:val="24"/>
          <w:szCs w:val="24"/>
          <w:lang w:val="en-GB"/>
        </w:rPr>
      </w:pPr>
    </w:p>
    <w:p w:rsidR="00DC58FC" w:rsidRPr="00970AFA" w:rsidRDefault="00DC58FC" w:rsidP="00970AFA">
      <w:pPr>
        <w:rPr>
          <w:rFonts w:ascii="Times New Roman" w:hAnsi="Times New Roman"/>
          <w:i/>
          <w:sz w:val="24"/>
          <w:szCs w:val="24"/>
          <w:lang w:val="en-GB"/>
        </w:rPr>
      </w:pPr>
      <w:bookmarkStart w:id="0" w:name="_GoBack"/>
      <w:bookmarkEnd w:id="0"/>
    </w:p>
    <w:sectPr w:rsidR="00DC58FC" w:rsidRPr="00970AFA" w:rsidSect="00E01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68B2"/>
    <w:multiLevelType w:val="hybridMultilevel"/>
    <w:tmpl w:val="1060BA98"/>
    <w:lvl w:ilvl="0" w:tplc="9738A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4CCD"/>
    <w:multiLevelType w:val="hybridMultilevel"/>
    <w:tmpl w:val="EA684892"/>
    <w:lvl w:ilvl="0" w:tplc="4120D7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47C8E"/>
    <w:multiLevelType w:val="hybridMultilevel"/>
    <w:tmpl w:val="592C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FC"/>
    <w:rsid w:val="00007AE0"/>
    <w:rsid w:val="000877EF"/>
    <w:rsid w:val="000A16A5"/>
    <w:rsid w:val="0013101D"/>
    <w:rsid w:val="00160DA3"/>
    <w:rsid w:val="001759C1"/>
    <w:rsid w:val="001C070E"/>
    <w:rsid w:val="00246FCA"/>
    <w:rsid w:val="00270098"/>
    <w:rsid w:val="002C6250"/>
    <w:rsid w:val="002E1FA4"/>
    <w:rsid w:val="003F2CA6"/>
    <w:rsid w:val="00424F15"/>
    <w:rsid w:val="004C0215"/>
    <w:rsid w:val="0050386E"/>
    <w:rsid w:val="005151E2"/>
    <w:rsid w:val="0052384A"/>
    <w:rsid w:val="00562C05"/>
    <w:rsid w:val="006A62F1"/>
    <w:rsid w:val="007528EE"/>
    <w:rsid w:val="00761246"/>
    <w:rsid w:val="00764C14"/>
    <w:rsid w:val="008766AC"/>
    <w:rsid w:val="008979BE"/>
    <w:rsid w:val="008D70A9"/>
    <w:rsid w:val="009004DA"/>
    <w:rsid w:val="00931A12"/>
    <w:rsid w:val="00937CF3"/>
    <w:rsid w:val="00970AFA"/>
    <w:rsid w:val="009F4A2C"/>
    <w:rsid w:val="00A20311"/>
    <w:rsid w:val="00A54B42"/>
    <w:rsid w:val="00AB35D5"/>
    <w:rsid w:val="00AD7D3C"/>
    <w:rsid w:val="00AE7270"/>
    <w:rsid w:val="00B103AA"/>
    <w:rsid w:val="00B13DD1"/>
    <w:rsid w:val="00B8449F"/>
    <w:rsid w:val="00B95FBB"/>
    <w:rsid w:val="00B96573"/>
    <w:rsid w:val="00BB101A"/>
    <w:rsid w:val="00C21BB9"/>
    <w:rsid w:val="00C467CB"/>
    <w:rsid w:val="00C5338E"/>
    <w:rsid w:val="00CA0D66"/>
    <w:rsid w:val="00D37D8F"/>
    <w:rsid w:val="00D93630"/>
    <w:rsid w:val="00D9705A"/>
    <w:rsid w:val="00DB7CED"/>
    <w:rsid w:val="00DC58FC"/>
    <w:rsid w:val="00E01809"/>
    <w:rsid w:val="00E118CE"/>
    <w:rsid w:val="00E65D43"/>
    <w:rsid w:val="00EA4285"/>
    <w:rsid w:val="00ED758B"/>
    <w:rsid w:val="00F150EB"/>
    <w:rsid w:val="00F33B5A"/>
    <w:rsid w:val="00F55B2D"/>
    <w:rsid w:val="00F55D45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0DF00-02B1-4034-9A5C-73AB6BA5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8FC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Antra.Mengele</dc:creator>
  <cp:lastModifiedBy>Līvija Laidiņa</cp:lastModifiedBy>
  <cp:revision>3</cp:revision>
  <dcterms:created xsi:type="dcterms:W3CDTF">2019-01-21T12:56:00Z</dcterms:created>
  <dcterms:modified xsi:type="dcterms:W3CDTF">2019-01-21T13:20:00Z</dcterms:modified>
</cp:coreProperties>
</file>