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34A93CCD" w:rsidR="00F16BF1" w:rsidRPr="003F7055" w:rsidRDefault="00F16BF1" w:rsidP="00FA3EEE">
      <w:pPr>
        <w:jc w:val="both"/>
        <w:rPr>
          <w:sz w:val="18"/>
          <w:szCs w:val="18"/>
          <w:lang w:val="en-GB"/>
        </w:rPr>
      </w:pPr>
      <w:r w:rsidRPr="003F7055">
        <w:rPr>
          <w:sz w:val="18"/>
          <w:szCs w:val="18"/>
          <w:highlight w:val="cyan"/>
          <w:lang w:val="en-GB"/>
        </w:rPr>
        <w:t>[This template can be adapted by the NA or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NAs/HEIs that should be deleted; yellow code: NA/HEI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77777777"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1" w14:textId="77777777" w:rsidR="002E24F7" w:rsidRPr="00480BFD" w:rsidRDefault="00DF0197" w:rsidP="002E24F7">
      <w:pPr>
        <w:rPr>
          <w:sz w:val="24"/>
          <w:szCs w:val="24"/>
          <w:lang w:val="en-GB"/>
        </w:rPr>
      </w:pPr>
      <w:r w:rsidRPr="006112C8">
        <w:rPr>
          <w:sz w:val="22"/>
          <w:szCs w:val="24"/>
          <w:highlight w:val="lightGray"/>
          <w:lang w:val="en-GB"/>
        </w:rPr>
        <w:t>[Key Action 1 – HIGHER EDUCATION]</w:t>
      </w: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77777777" w:rsidR="00374255" w:rsidRPr="00F15541" w:rsidRDefault="00374255" w:rsidP="00374255">
      <w:pPr>
        <w:rPr>
          <w:lang w:val="en-GB"/>
        </w:rPr>
      </w:pPr>
      <w:r w:rsidRPr="00F15541">
        <w:rPr>
          <w:lang w:val="en-GB"/>
        </w:rPr>
        <w:t>Sex</w:t>
      </w:r>
      <w:r w:rsidR="00824DF7" w:rsidRPr="00F15541">
        <w:rPr>
          <w:lang w:val="en-GB"/>
        </w:rPr>
        <w:t xml:space="preserve">: </w:t>
      </w:r>
      <w:r w:rsidRPr="00F15541">
        <w:rPr>
          <w:lang w:val="en-GB"/>
        </w:rPr>
        <w:t xml:space="preserve"> [M/F]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r w:rsidRPr="00F15541">
        <w:rPr>
          <w:highlight w:val="yellow"/>
          <w:lang w:val="en-GB"/>
        </w:rPr>
        <w:t>..</w:t>
      </w:r>
    </w:p>
    <w:p w14:paraId="65723517" w14:textId="5892FC76"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03CCFCBD" w:rsidR="00735E06" w:rsidRPr="004F6A0D" w:rsidRDefault="008E567A" w:rsidP="00BF73B3">
      <w:pPr>
        <w:ind w:left="2552" w:hanging="2552"/>
        <w:rPr>
          <w:rFonts w:ascii="Verdana" w:hAnsi="Verdana" w:cs="Calibri"/>
          <w:lang w:val="en-GB"/>
        </w:rPr>
      </w:pPr>
      <w:r w:rsidRPr="00D55643">
        <w:rPr>
          <w:highlight w:val="cyan"/>
          <w:lang w:val="en-GB"/>
        </w:rPr>
        <w:t>[NA to select if applicable]</w:t>
      </w:r>
      <w:r w:rsidR="000841D2">
        <w:rPr>
          <w:lang w:val="en-GB"/>
        </w:rPr>
        <w:t xml:space="preserve">  </w:t>
      </w:r>
      <w:r w:rsidR="008A1E85">
        <w:rPr>
          <w:lang w:val="en-GB"/>
        </w:rPr>
        <w:t xml:space="preserve">     </w:t>
      </w: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4F6A0D">
        <w:rPr>
          <w:lang w:val="en-GB"/>
        </w:rPr>
        <w:t xml:space="preserve">a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32C816C4"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lv-LV" w:eastAsia="lv-LV"/>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C" w14:textId="04D5C467" w:rsidR="00EE7E83" w:rsidRPr="00BF2D7A" w:rsidRDefault="00EE7E83" w:rsidP="00BF2D7A">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BF2D7A">
        <w:rPr>
          <w:sz w:val="24"/>
          <w:szCs w:val="24"/>
          <w:lang w:val="en-GB"/>
        </w:rPr>
        <w:tab/>
      </w:r>
      <w:bookmarkStart w:id="0" w:name="_GoBack"/>
      <w:bookmarkEnd w:id="0"/>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lastRenderedPageBreak/>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245DB3EE"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E633D7" w:rsidRPr="00D50588">
        <w:rPr>
          <w:highlight w:val="lightGray"/>
          <w:lang w:val="en-GB"/>
        </w:rPr>
        <w:t xml:space="preserve">[for </w:t>
      </w:r>
      <w:r w:rsidR="00E633D7" w:rsidRPr="00E633D7">
        <w:rPr>
          <w:highlight w:val="lightGray"/>
          <w:lang w:val="en-GB"/>
        </w:rPr>
        <w:t>HIGHER EDUCATION</w:t>
      </w:r>
      <w:r w:rsidR="00E633D7" w:rsidRPr="00D50588">
        <w:rPr>
          <w:highlight w:val="lightGray"/>
          <w:lang w:val="en-GB"/>
        </w:rPr>
        <w:t xml:space="preserve"> only</w:t>
      </w:r>
      <w:r w:rsidR="008E567A" w:rsidRPr="00D55643">
        <w:rPr>
          <w:highlight w:val="cyan"/>
          <w:lang w:val="en-GB"/>
        </w:rPr>
        <w:t>– NA to select if applicable:</w:t>
      </w:r>
      <w:r w:rsidR="00E633D7" w:rsidRPr="00F04690">
        <w:rPr>
          <w:lang w:val="en-GB"/>
        </w:rPr>
        <w:t>]</w:t>
      </w:r>
      <w:r w:rsidR="00E633D7">
        <w:rPr>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8E6044">
        <w:rPr>
          <w:highlight w:val="yellow"/>
          <w:lang w:val="en-GB"/>
        </w:rPr>
        <w:t>)</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52DFAAFA" w14:textId="0663DBD4"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AB150C">
        <w:rPr>
          <w:lang w:val="en-GB"/>
        </w:rPr>
        <w:t>[</w:t>
      </w:r>
      <w:r w:rsidR="002936F5">
        <w:rPr>
          <w:highlight w:val="lightGray"/>
          <w:lang w:val="en-GB"/>
        </w:rPr>
        <w:t>F</w:t>
      </w:r>
      <w:r w:rsidR="00AB150C" w:rsidRPr="00E633D7">
        <w:rPr>
          <w:highlight w:val="lightGray"/>
          <w:lang w:val="en-GB"/>
        </w:rPr>
        <w:t>or teaching mobility</w:t>
      </w:r>
      <w:r w:rsidR="00FA3EEE" w:rsidRPr="00E633D7">
        <w:rPr>
          <w:highlight w:val="lightGray"/>
          <w:lang w:val="en-GB"/>
        </w:rPr>
        <w:t xml:space="preserve"> </w:t>
      </w:r>
      <w:r w:rsidR="001204DC" w:rsidRPr="00E633D7">
        <w:rPr>
          <w:highlight w:val="lightGray"/>
          <w:lang w:val="en-GB"/>
        </w:rPr>
        <w:t xml:space="preserve">for HIGHER EDUCATION </w:t>
      </w:r>
      <w:r w:rsidR="00850CDF" w:rsidRPr="00E633D7">
        <w:rPr>
          <w:highlight w:val="lightGray"/>
          <w:lang w:val="en-GB"/>
        </w:rPr>
        <w:t>only</w:t>
      </w:r>
      <w:r w:rsidR="00AB150C" w:rsidRPr="00FA3EEE">
        <w:rPr>
          <w:highlight w:val="yellow"/>
          <w:lang w:val="en-GB"/>
        </w:rPr>
        <w:t>:</w:t>
      </w:r>
      <w:r w:rsidR="008E6044" w:rsidRPr="008E6044">
        <w:rPr>
          <w:highlight w:val="yellow"/>
          <w:lang w:val="en-GB"/>
        </w:rPr>
        <w:t xml:space="preserve"> </w:t>
      </w:r>
      <w:r w:rsidR="008E6044" w:rsidRPr="00EA7713">
        <w:rPr>
          <w:highlight w:val="yellow"/>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r w:rsidR="008E6044" w:rsidRPr="008E6044">
        <w:rPr>
          <w:lang w:val="en-GB"/>
        </w:rPr>
        <w:t xml:space="preserve"> </w:t>
      </w:r>
    </w:p>
    <w:p w14:paraId="65723544" w14:textId="39B8BD0C"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001B56A7">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7777777" w:rsidR="00742EF8" w:rsidRPr="00527128" w:rsidRDefault="00742EF8" w:rsidP="00742EF8">
      <w:pPr>
        <w:jc w:val="both"/>
        <w:rPr>
          <w:lang w:val="en-GB"/>
        </w:rPr>
      </w:pPr>
      <w:r>
        <w:rPr>
          <w:lang w:val="en-GB"/>
        </w:rPr>
        <w:t>3.1.</w:t>
      </w:r>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A50BEB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FOR HE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47A7CD3E"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2BCD7956"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lastRenderedPageBreak/>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77777777"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Pr="001A2F05">
        <w:rPr>
          <w:highlight w:val="yellow"/>
          <w:lang w:val="en-GB"/>
        </w:rPr>
        <w:t>[insert the national law of the NA].</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1B56A7" w:rsidRDefault="00BC384A" w:rsidP="00986E2C">
      <w:pPr>
        <w:tabs>
          <w:tab w:val="left" w:pos="360"/>
        </w:tabs>
        <w:jc w:val="center"/>
        <w:rPr>
          <w:b/>
          <w:lang w:val="en-GB"/>
        </w:rPr>
      </w:pPr>
      <w:r w:rsidRPr="001B56A7">
        <w:rPr>
          <w:b/>
          <w:lang w:val="en-GB"/>
        </w:rPr>
        <w:lastRenderedPageBreak/>
        <w:t>Annex II</w:t>
      </w:r>
    </w:p>
    <w:p w14:paraId="6572357D" w14:textId="77777777" w:rsidR="00BC384A" w:rsidRPr="001B56A7" w:rsidRDefault="00BC384A" w:rsidP="00986E2C">
      <w:pPr>
        <w:tabs>
          <w:tab w:val="left" w:pos="360"/>
        </w:tabs>
        <w:jc w:val="center"/>
        <w:rPr>
          <w:rFonts w:ascii="Arial" w:hAnsi="Arial"/>
          <w:b/>
          <w:lang w:val="en-GB"/>
        </w:rPr>
      </w:pPr>
    </w:p>
    <w:p w14:paraId="6572357E" w14:textId="77777777" w:rsidR="00986E2C" w:rsidRPr="001B56A7" w:rsidRDefault="00986E2C" w:rsidP="00986E2C">
      <w:pPr>
        <w:tabs>
          <w:tab w:val="left" w:pos="360"/>
        </w:tabs>
        <w:jc w:val="center"/>
        <w:rPr>
          <w:rFonts w:ascii="Arial" w:hAnsi="Arial"/>
          <w:b/>
          <w:lang w:val="en-GB"/>
        </w:rPr>
      </w:pPr>
    </w:p>
    <w:p w14:paraId="6572357F" w14:textId="77777777" w:rsidR="00137EB2" w:rsidRPr="001B56A7" w:rsidRDefault="00137EB2" w:rsidP="00137EB2">
      <w:pPr>
        <w:tabs>
          <w:tab w:val="left" w:pos="360"/>
        </w:tabs>
        <w:jc w:val="center"/>
        <w:rPr>
          <w:b/>
          <w:sz w:val="24"/>
          <w:szCs w:val="24"/>
          <w:lang w:val="en-GB"/>
        </w:rPr>
      </w:pPr>
      <w:r w:rsidRPr="001B56A7">
        <w:rPr>
          <w:b/>
          <w:sz w:val="24"/>
          <w:szCs w:val="24"/>
          <w:lang w:val="en-GB"/>
        </w:rPr>
        <w:t>GENERAL CONDITIONS</w:t>
      </w:r>
    </w:p>
    <w:p w14:paraId="65723580" w14:textId="77777777" w:rsidR="00137EB2" w:rsidRPr="001B56A7" w:rsidRDefault="00137EB2" w:rsidP="00137EB2">
      <w:pPr>
        <w:tabs>
          <w:tab w:val="left" w:pos="360"/>
        </w:tabs>
        <w:rPr>
          <w:rFonts w:ascii="Arial" w:hAnsi="Arial"/>
          <w:lang w:val="en-GB"/>
        </w:rPr>
      </w:pPr>
    </w:p>
    <w:p w14:paraId="65723581" w14:textId="77777777" w:rsidR="00137EB2" w:rsidRPr="001B56A7" w:rsidRDefault="00137EB2" w:rsidP="00137EB2">
      <w:pPr>
        <w:tabs>
          <w:tab w:val="left" w:pos="360"/>
        </w:tabs>
        <w:rPr>
          <w:rFonts w:ascii="Arial" w:hAnsi="Arial"/>
          <w:lang w:val="en-GB"/>
        </w:rPr>
      </w:pPr>
    </w:p>
    <w:p w14:paraId="65723582" w14:textId="77777777" w:rsidR="00137EB2" w:rsidRPr="001B56A7" w:rsidRDefault="00137EB2" w:rsidP="00137EB2">
      <w:pPr>
        <w:keepNext/>
        <w:rPr>
          <w:b/>
          <w:sz w:val="18"/>
          <w:szCs w:val="18"/>
          <w:lang w:val="en-GB"/>
        </w:rPr>
      </w:pPr>
      <w:r w:rsidRPr="001B56A7">
        <w:rPr>
          <w:b/>
          <w:sz w:val="18"/>
          <w:szCs w:val="18"/>
          <w:lang w:val="en-GB"/>
        </w:rPr>
        <w:t>Article 1: Liability</w:t>
      </w:r>
    </w:p>
    <w:p w14:paraId="65723583" w14:textId="77777777" w:rsidR="00137EB2" w:rsidRPr="001B56A7"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4156D938" w:rsidR="00137EB2" w:rsidRPr="00FE149C" w:rsidRDefault="00033618" w:rsidP="00137EB2">
      <w:pPr>
        <w:jc w:val="both"/>
        <w:rPr>
          <w:sz w:val="18"/>
          <w:szCs w:val="18"/>
          <w:lang w:val="en-GB"/>
        </w:rPr>
      </w:pPr>
      <w:r>
        <w:rPr>
          <w:sz w:val="18"/>
          <w:szCs w:val="18"/>
          <w:lang w:val="en-GB"/>
        </w:rPr>
        <w:t>State Education Development Agency</w:t>
      </w:r>
      <w:r w:rsidR="00137EB2" w:rsidRPr="00033618">
        <w:rPr>
          <w:sz w:val="18"/>
          <w:szCs w:val="18"/>
          <w:lang w:val="en-GB"/>
        </w:rPr>
        <w:t>,</w:t>
      </w:r>
      <w:r w:rsidR="00137EB2"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00137EB2"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00137EB2" w:rsidRPr="00FE149C">
        <w:rPr>
          <w:sz w:val="18"/>
          <w:szCs w:val="18"/>
          <w:lang w:val="en-GB"/>
        </w:rPr>
        <w:t xml:space="preserve">. Consequently, </w:t>
      </w:r>
      <w:r>
        <w:rPr>
          <w:sz w:val="18"/>
          <w:szCs w:val="18"/>
          <w:lang w:val="en-GB"/>
        </w:rPr>
        <w:t>State Education Development Agency</w:t>
      </w:r>
      <w:r w:rsidR="003D493D" w:rsidRPr="00FE149C">
        <w:rPr>
          <w:sz w:val="18"/>
          <w:szCs w:val="18"/>
          <w:lang w:val="en-GB"/>
        </w:rPr>
        <w:t xml:space="preserve"> </w:t>
      </w:r>
      <w:r w:rsidR="00137EB2"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w:t>
      </w:r>
      <w:r w:rsidRPr="00FE149C">
        <w:rPr>
          <w:sz w:val="18"/>
          <w:szCs w:val="18"/>
          <w:lang w:val="en-GB"/>
        </w:rPr>
        <w:t xml:space="preserve">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010B468C"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w:t>
      </w:r>
      <w:r w:rsidR="00033618">
        <w:rPr>
          <w:sz w:val="18"/>
          <w:szCs w:val="18"/>
          <w:lang w:val="en-GB"/>
        </w:rPr>
        <w:t>State Education Development Agency</w:t>
      </w:r>
      <w:r w:rsidR="003D493D" w:rsidRPr="00FE149C">
        <w:rPr>
          <w:sz w:val="18"/>
          <w:szCs w:val="18"/>
          <w:lang w:val="en-GB"/>
        </w:rPr>
        <w:t xml:space="preserve"> </w:t>
      </w:r>
      <w:r w:rsidRPr="00FE149C">
        <w:rPr>
          <w:sz w:val="18"/>
          <w:szCs w:val="18"/>
          <w:lang w:val="en-GB"/>
        </w:rPr>
        <w:t xml:space="preserve">or by any other outside body authorised by the European Commission or </w:t>
      </w:r>
      <w:r w:rsidR="00033618">
        <w:rPr>
          <w:sz w:val="18"/>
          <w:szCs w:val="18"/>
          <w:lang w:val="en-GB"/>
        </w:rPr>
        <w:t>State Education Development Agency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18FF5" w14:textId="77777777" w:rsidR="00622182" w:rsidRDefault="00622182">
      <w:r>
        <w:separator/>
      </w:r>
    </w:p>
  </w:endnote>
  <w:endnote w:type="continuationSeparator" w:id="0">
    <w:p w14:paraId="7995CA3E" w14:textId="77777777" w:rsidR="00622182" w:rsidRDefault="00622182">
      <w:r>
        <w:continuationSeparator/>
      </w:r>
    </w:p>
  </w:endnote>
  <w:endnote w:type="continuationNotice" w:id="1">
    <w:p w14:paraId="017D0A08" w14:textId="77777777" w:rsidR="00622182" w:rsidRDefault="00622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5" w14:textId="77777777"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BF2D7A">
      <w:rPr>
        <w:rStyle w:val="PageNumber"/>
        <w:noProof/>
        <w:szCs w:val="24"/>
      </w:rPr>
      <w:t>2</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A" w14:textId="77777777"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BF2D7A">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65C79" w14:textId="77777777" w:rsidR="00622182" w:rsidRDefault="00622182">
      <w:r>
        <w:separator/>
      </w:r>
    </w:p>
  </w:footnote>
  <w:footnote w:type="continuationSeparator" w:id="0">
    <w:p w14:paraId="6E596C44" w14:textId="77777777" w:rsidR="00622182" w:rsidRDefault="00622182">
      <w:r>
        <w:continuationSeparator/>
      </w:r>
    </w:p>
  </w:footnote>
  <w:footnote w:type="continuationNotice" w:id="1">
    <w:p w14:paraId="1DB1346E" w14:textId="77777777" w:rsidR="00622182" w:rsidRDefault="006221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7" w14:textId="4E2BD3D7"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w:t>
    </w:r>
    <w:r w:rsidR="00D75CA0">
      <w:rPr>
        <w:rFonts w:ascii="Arial Narrow" w:hAnsi="Arial Narrow" w:cs="Arial"/>
        <w:sz w:val="18"/>
        <w:szCs w:val="18"/>
        <w:lang w:val="en-GB"/>
      </w:rPr>
      <w:t>8</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3618"/>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B56A7"/>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2182"/>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27CA"/>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54D"/>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2D7A"/>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A771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23509"/>
  <w15:docId w15:val="{D9687E4F-C994-40D4-A042-B7D44FE8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B1/B2</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55B1C-C01A-45F4-82A1-7E765324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1A91F9CF-0913-4F74-B74A-AA142139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8547</Words>
  <Characters>4873</Characters>
  <Application>Microsoft Office Word</Application>
  <DocSecurity>0</DocSecurity>
  <Lines>40</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Ance Mekša</cp:lastModifiedBy>
  <cp:revision>5</cp:revision>
  <cp:lastPrinted>2014-06-03T10:21:00Z</cp:lastPrinted>
  <dcterms:created xsi:type="dcterms:W3CDTF">2017-11-10T09:52:00Z</dcterms:created>
  <dcterms:modified xsi:type="dcterms:W3CDTF">2018-07-19T12:32:00Z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