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B1B0" w14:textId="77777777" w:rsidR="00BE1501" w:rsidRDefault="00BE1501" w:rsidP="00BE1501">
      <w:pPr>
        <w:rPr>
          <w:rFonts w:eastAsia="Times New Roman"/>
          <w:lang w:val="en-US"/>
        </w:rPr>
      </w:pPr>
      <w:bookmarkStart w:id="0" w:name="_MailOriginal"/>
      <w:r>
        <w:rPr>
          <w:rFonts w:eastAsia="Times New Roman"/>
          <w:b/>
          <w:bCs/>
          <w:lang w:val="en-US"/>
        </w:rPr>
        <w:t>From:</w:t>
      </w:r>
      <w:r>
        <w:rPr>
          <w:rFonts w:eastAsia="Times New Roman"/>
          <w:lang w:val="en-US"/>
        </w:rPr>
        <w:t xml:space="preserve"> Gunther De </w:t>
      </w:r>
      <w:proofErr w:type="spellStart"/>
      <w:r>
        <w:rPr>
          <w:rFonts w:eastAsia="Times New Roman"/>
          <w:lang w:val="en-US"/>
        </w:rPr>
        <w:t>Geeter</w:t>
      </w:r>
      <w:proofErr w:type="spellEnd"/>
      <w:r>
        <w:rPr>
          <w:rFonts w:eastAsia="Times New Roman"/>
          <w:lang w:val="en-US"/>
        </w:rPr>
        <w:t xml:space="preserve"> &lt;gunther.degeeter@ka-geraardsbergen.be&gt; </w:t>
      </w:r>
      <w:r>
        <w:rPr>
          <w:rFonts w:eastAsia="Times New Roman"/>
          <w:lang w:val="en-US"/>
        </w:rPr>
        <w:br/>
      </w:r>
      <w:r>
        <w:rPr>
          <w:rFonts w:eastAsia="Times New Roman"/>
          <w:b/>
          <w:bCs/>
          <w:lang w:val="en-US"/>
        </w:rPr>
        <w:t>Sent:</w:t>
      </w:r>
      <w:r>
        <w:rPr>
          <w:rFonts w:eastAsia="Times New Roman"/>
          <w:lang w:val="en-US"/>
        </w:rPr>
        <w:t xml:space="preserve"> Sunday, April 11, 2021 12:38 PM</w:t>
      </w:r>
      <w:r>
        <w:rPr>
          <w:rFonts w:eastAsia="Times New Roman"/>
          <w:lang w:val="en-US"/>
        </w:rPr>
        <w:br/>
      </w:r>
      <w:r>
        <w:rPr>
          <w:rFonts w:eastAsia="Times New Roman"/>
          <w:b/>
          <w:bCs/>
          <w:lang w:val="en-US"/>
        </w:rPr>
        <w:t>Subject:</w:t>
      </w:r>
      <w:r>
        <w:rPr>
          <w:rFonts w:eastAsia="Times New Roman"/>
          <w:lang w:val="en-US"/>
        </w:rPr>
        <w:t xml:space="preserve"> Greetings from Belgian partner in online seminar next Tuesday</w:t>
      </w:r>
    </w:p>
    <w:p w14:paraId="515078FD" w14:textId="77777777" w:rsidR="00BE1501" w:rsidRDefault="00BE1501" w:rsidP="00BE1501"/>
    <w:p w14:paraId="173E69C3" w14:textId="77777777" w:rsidR="00BE1501" w:rsidRDefault="00BE1501" w:rsidP="00BE1501">
      <w:proofErr w:type="spellStart"/>
      <w:r>
        <w:rPr>
          <w:rFonts w:ascii="Arial" w:hAnsi="Arial" w:cs="Arial"/>
          <w:sz w:val="20"/>
          <w:szCs w:val="20"/>
        </w:rPr>
        <w:t>Hello</w:t>
      </w:r>
      <w:proofErr w:type="spellEnd"/>
      <w:r>
        <w:rPr>
          <w:rFonts w:ascii="Arial" w:hAnsi="Arial" w:cs="Arial"/>
          <w:sz w:val="20"/>
          <w:szCs w:val="20"/>
        </w:rPr>
        <w:t xml:space="preserve"> </w:t>
      </w:r>
      <w:proofErr w:type="spellStart"/>
      <w:r>
        <w:rPr>
          <w:rFonts w:ascii="Arial" w:hAnsi="Arial" w:cs="Arial"/>
          <w:sz w:val="20"/>
          <w:szCs w:val="20"/>
        </w:rPr>
        <w:t>possible</w:t>
      </w:r>
      <w:proofErr w:type="spellEnd"/>
      <w:r>
        <w:rPr>
          <w:rFonts w:ascii="Arial" w:hAnsi="Arial" w:cs="Arial"/>
          <w:sz w:val="20"/>
          <w:szCs w:val="20"/>
        </w:rPr>
        <w:t xml:space="preserve"> </w:t>
      </w:r>
      <w:proofErr w:type="spellStart"/>
      <w:r>
        <w:rPr>
          <w:rFonts w:ascii="Arial" w:hAnsi="Arial" w:cs="Arial"/>
          <w:sz w:val="20"/>
          <w:szCs w:val="20"/>
        </w:rPr>
        <w:t>partner</w:t>
      </w:r>
      <w:proofErr w:type="spellEnd"/>
    </w:p>
    <w:p w14:paraId="506C2E3D" w14:textId="77777777" w:rsidR="00BE1501" w:rsidRDefault="00BE1501" w:rsidP="00BE1501"/>
    <w:p w14:paraId="6136B02D" w14:textId="77777777" w:rsidR="00BE1501" w:rsidRDefault="00BE1501" w:rsidP="00BE1501">
      <w:r>
        <w:rPr>
          <w:rFonts w:ascii="Arial" w:hAnsi="Arial" w:cs="Arial"/>
          <w:sz w:val="20"/>
          <w:szCs w:val="20"/>
        </w:rPr>
        <w:t xml:space="preserve">I </w:t>
      </w:r>
      <w:proofErr w:type="spellStart"/>
      <w:r>
        <w:rPr>
          <w:rFonts w:ascii="Arial" w:hAnsi="Arial" w:cs="Arial"/>
          <w:sz w:val="20"/>
          <w:szCs w:val="20"/>
        </w:rPr>
        <w:t>hope</w:t>
      </w:r>
      <w:proofErr w:type="spellEnd"/>
      <w:r>
        <w:rPr>
          <w:rFonts w:ascii="Arial" w:hAnsi="Arial" w:cs="Arial"/>
          <w:sz w:val="20"/>
          <w:szCs w:val="20"/>
        </w:rPr>
        <w:t xml:space="preserve"> </w:t>
      </w:r>
      <w:proofErr w:type="spellStart"/>
      <w:r>
        <w:rPr>
          <w:rFonts w:ascii="Arial" w:hAnsi="Arial" w:cs="Arial"/>
          <w:sz w:val="20"/>
          <w:szCs w:val="20"/>
        </w:rPr>
        <w:t>you</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family</w:t>
      </w:r>
      <w:proofErr w:type="spellEnd"/>
      <w:r>
        <w:rPr>
          <w:rFonts w:ascii="Arial" w:hAnsi="Arial" w:cs="Arial"/>
          <w:sz w:val="20"/>
          <w:szCs w:val="20"/>
        </w:rPr>
        <w:t xml:space="preserve"> </w:t>
      </w:r>
      <w:proofErr w:type="spellStart"/>
      <w:r>
        <w:rPr>
          <w:rFonts w:ascii="Arial" w:hAnsi="Arial" w:cs="Arial"/>
          <w:sz w:val="20"/>
          <w:szCs w:val="20"/>
        </w:rPr>
        <w:t>are</w:t>
      </w:r>
      <w:proofErr w:type="spellEnd"/>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xml:space="preserve"> </w:t>
      </w:r>
      <w:proofErr w:type="spellStart"/>
      <w:r>
        <w:rPr>
          <w:rFonts w:ascii="Arial" w:hAnsi="Arial" w:cs="Arial"/>
          <w:sz w:val="20"/>
          <w:szCs w:val="20"/>
        </w:rPr>
        <w:t>doing</w:t>
      </w:r>
      <w:proofErr w:type="spellEnd"/>
      <w:r>
        <w:rPr>
          <w:rFonts w:ascii="Arial" w:hAnsi="Arial" w:cs="Arial"/>
          <w:sz w:val="20"/>
          <w:szCs w:val="20"/>
        </w:rPr>
        <w:t xml:space="preserve"> </w:t>
      </w:r>
      <w:proofErr w:type="spellStart"/>
      <w:r>
        <w:rPr>
          <w:rFonts w:ascii="Arial" w:hAnsi="Arial" w:cs="Arial"/>
          <w:sz w:val="20"/>
          <w:szCs w:val="20"/>
        </w:rPr>
        <w:t>well</w:t>
      </w:r>
      <w:proofErr w:type="spellEnd"/>
      <w:r>
        <w:rPr>
          <w:rFonts w:ascii="Arial" w:hAnsi="Arial" w:cs="Arial"/>
          <w:sz w:val="20"/>
          <w:szCs w:val="20"/>
        </w:rPr>
        <w:t xml:space="preserve">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this</w:t>
      </w:r>
      <w:proofErr w:type="spellEnd"/>
      <w:r>
        <w:rPr>
          <w:rFonts w:ascii="Arial" w:hAnsi="Arial" w:cs="Arial"/>
          <w:sz w:val="20"/>
          <w:szCs w:val="20"/>
        </w:rPr>
        <w:t xml:space="preserve"> </w:t>
      </w:r>
      <w:proofErr w:type="spellStart"/>
      <w:r>
        <w:rPr>
          <w:rFonts w:ascii="Arial" w:hAnsi="Arial" w:cs="Arial"/>
          <w:sz w:val="20"/>
          <w:szCs w:val="20"/>
        </w:rPr>
        <w:t>weird</w:t>
      </w:r>
      <w:proofErr w:type="spellEnd"/>
      <w:r>
        <w:rPr>
          <w:rFonts w:ascii="Arial" w:hAnsi="Arial" w:cs="Arial"/>
          <w:sz w:val="20"/>
          <w:szCs w:val="20"/>
        </w:rPr>
        <w:t xml:space="preserve"> </w:t>
      </w:r>
      <w:proofErr w:type="spellStart"/>
      <w:r>
        <w:rPr>
          <w:rFonts w:ascii="Arial" w:hAnsi="Arial" w:cs="Arial"/>
          <w:sz w:val="20"/>
          <w:szCs w:val="20"/>
        </w:rPr>
        <w:t>pandemic</w:t>
      </w:r>
      <w:proofErr w:type="spellEnd"/>
      <w:r>
        <w:rPr>
          <w:rFonts w:ascii="Arial" w:hAnsi="Arial" w:cs="Arial"/>
          <w:sz w:val="20"/>
          <w:szCs w:val="20"/>
        </w:rPr>
        <w:t xml:space="preserve"> </w:t>
      </w:r>
      <w:proofErr w:type="spellStart"/>
      <w:r>
        <w:rPr>
          <w:rFonts w:ascii="Arial" w:hAnsi="Arial" w:cs="Arial"/>
          <w:sz w:val="20"/>
          <w:szCs w:val="20"/>
        </w:rPr>
        <w:t>situation</w:t>
      </w:r>
      <w:proofErr w:type="spellEnd"/>
      <w:r>
        <w:rPr>
          <w:rFonts w:ascii="Arial" w:hAnsi="Arial" w:cs="Arial"/>
          <w:sz w:val="20"/>
          <w:szCs w:val="20"/>
        </w:rPr>
        <w:t xml:space="preserve">. I </w:t>
      </w:r>
      <w:proofErr w:type="spellStart"/>
      <w:r>
        <w:rPr>
          <w:rFonts w:ascii="Arial" w:hAnsi="Arial" w:cs="Arial"/>
          <w:sz w:val="20"/>
          <w:szCs w:val="20"/>
        </w:rPr>
        <w:t>assume</w:t>
      </w:r>
      <w:proofErr w:type="spellEnd"/>
      <w:r>
        <w:rPr>
          <w:rFonts w:ascii="Arial" w:hAnsi="Arial" w:cs="Arial"/>
          <w:sz w:val="20"/>
          <w:szCs w:val="20"/>
        </w:rPr>
        <w:t xml:space="preserve"> </w:t>
      </w:r>
      <w:proofErr w:type="spellStart"/>
      <w:r>
        <w:rPr>
          <w:rFonts w:ascii="Arial" w:hAnsi="Arial" w:cs="Arial"/>
          <w:sz w:val="20"/>
          <w:szCs w:val="20"/>
        </w:rPr>
        <w:t>we</w:t>
      </w:r>
      <w:proofErr w:type="spellEnd"/>
      <w:r>
        <w:rPr>
          <w:rFonts w:ascii="Arial" w:hAnsi="Arial" w:cs="Arial"/>
          <w:sz w:val="20"/>
          <w:szCs w:val="20"/>
        </w:rPr>
        <w:t xml:space="preserve"> </w:t>
      </w:r>
      <w:proofErr w:type="spellStart"/>
      <w:r>
        <w:rPr>
          <w:rFonts w:ascii="Arial" w:hAnsi="Arial" w:cs="Arial"/>
          <w:sz w:val="20"/>
          <w:szCs w:val="20"/>
        </w:rPr>
        <w:t>are</w:t>
      </w:r>
      <w:proofErr w:type="spellEnd"/>
      <w:r>
        <w:rPr>
          <w:rFonts w:ascii="Arial" w:hAnsi="Arial" w:cs="Arial"/>
          <w:sz w:val="20"/>
          <w:szCs w:val="20"/>
        </w:rPr>
        <w:t xml:space="preserve"> </w:t>
      </w:r>
      <w:proofErr w:type="spellStart"/>
      <w:r>
        <w:rPr>
          <w:rFonts w:ascii="Arial" w:hAnsi="Arial" w:cs="Arial"/>
          <w:sz w:val="20"/>
          <w:szCs w:val="20"/>
        </w:rPr>
        <w:t>dealing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same</w:t>
      </w:r>
      <w:proofErr w:type="spellEnd"/>
      <w:r>
        <w:rPr>
          <w:rFonts w:ascii="Arial" w:hAnsi="Arial" w:cs="Arial"/>
          <w:sz w:val="20"/>
          <w:szCs w:val="20"/>
        </w:rPr>
        <w:t xml:space="preserve"> </w:t>
      </w:r>
      <w:proofErr w:type="spellStart"/>
      <w:r>
        <w:rPr>
          <w:rFonts w:ascii="Arial" w:hAnsi="Arial" w:cs="Arial"/>
          <w:sz w:val="20"/>
          <w:szCs w:val="20"/>
        </w:rPr>
        <w:t>problems</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number</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infections</w:t>
      </w:r>
      <w:proofErr w:type="spellEnd"/>
      <w:r>
        <w:rPr>
          <w:rFonts w:ascii="Arial" w:hAnsi="Arial" w:cs="Arial"/>
          <w:sz w:val="20"/>
          <w:szCs w:val="20"/>
        </w:rPr>
        <w:t xml:space="preserve"> </w:t>
      </w:r>
      <w:proofErr w:type="spellStart"/>
      <w:r>
        <w:rPr>
          <w:rFonts w:ascii="Arial" w:hAnsi="Arial" w:cs="Arial"/>
          <w:sz w:val="20"/>
          <w:szCs w:val="20"/>
        </w:rPr>
        <w:t>but</w:t>
      </w:r>
      <w:proofErr w:type="spellEnd"/>
      <w:r>
        <w:rPr>
          <w:rFonts w:ascii="Arial" w:hAnsi="Arial" w:cs="Arial"/>
          <w:sz w:val="20"/>
          <w:szCs w:val="20"/>
        </w:rPr>
        <w:t xml:space="preserve"> </w:t>
      </w:r>
      <w:proofErr w:type="spellStart"/>
      <w:r>
        <w:rPr>
          <w:rFonts w:ascii="Arial" w:hAnsi="Arial" w:cs="Arial"/>
          <w:sz w:val="20"/>
          <w:szCs w:val="20"/>
        </w:rPr>
        <w:t>also</w:t>
      </w:r>
      <w:proofErr w:type="spellEnd"/>
      <w:r>
        <w:rPr>
          <w:rFonts w:ascii="Arial" w:hAnsi="Arial" w:cs="Arial"/>
          <w:sz w:val="20"/>
          <w:szCs w:val="20"/>
        </w:rPr>
        <w:t xml:space="preserve"> </w:t>
      </w:r>
      <w:proofErr w:type="spellStart"/>
      <w:r>
        <w:rPr>
          <w:rFonts w:ascii="Arial" w:hAnsi="Arial" w:cs="Arial"/>
          <w:sz w:val="20"/>
          <w:szCs w:val="20"/>
        </w:rPr>
        <w:t>not</w:t>
      </w:r>
      <w:proofErr w:type="spellEnd"/>
      <w:r>
        <w:rPr>
          <w:rFonts w:ascii="Arial" w:hAnsi="Arial" w:cs="Arial"/>
          <w:sz w:val="20"/>
          <w:szCs w:val="20"/>
        </w:rPr>
        <w:t xml:space="preserve"> </w:t>
      </w:r>
      <w:proofErr w:type="spellStart"/>
      <w:r>
        <w:rPr>
          <w:rFonts w:ascii="Arial" w:hAnsi="Arial" w:cs="Arial"/>
          <w:sz w:val="20"/>
          <w:szCs w:val="20"/>
        </w:rPr>
        <w:t>having</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opportunity</w:t>
      </w:r>
      <w:proofErr w:type="spellEnd"/>
      <w:r>
        <w:rPr>
          <w:rFonts w:ascii="Arial" w:hAnsi="Arial" w:cs="Arial"/>
          <w:sz w:val="20"/>
          <w:szCs w:val="20"/>
        </w:rPr>
        <w:t xml:space="preserve"> to </w:t>
      </w:r>
      <w:proofErr w:type="spellStart"/>
      <w:r>
        <w:rPr>
          <w:rFonts w:ascii="Arial" w:hAnsi="Arial" w:cs="Arial"/>
          <w:sz w:val="20"/>
          <w:szCs w:val="20"/>
        </w:rPr>
        <w:t>travel</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several</w:t>
      </w:r>
      <w:proofErr w:type="spellEnd"/>
      <w:r>
        <w:rPr>
          <w:rFonts w:ascii="Arial" w:hAnsi="Arial" w:cs="Arial"/>
          <w:sz w:val="20"/>
          <w:szCs w:val="20"/>
        </w:rPr>
        <w:t xml:space="preserve"> </w:t>
      </w:r>
      <w:proofErr w:type="spellStart"/>
      <w:r>
        <w:rPr>
          <w:rFonts w:ascii="Arial" w:hAnsi="Arial" w:cs="Arial"/>
          <w:sz w:val="20"/>
          <w:szCs w:val="20"/>
        </w:rPr>
        <w:t>Erasmus-projects</w:t>
      </w:r>
      <w:proofErr w:type="spellEnd"/>
      <w:r>
        <w:rPr>
          <w:rFonts w:ascii="Arial" w:hAnsi="Arial" w:cs="Arial"/>
          <w:sz w:val="20"/>
          <w:szCs w:val="20"/>
        </w:rPr>
        <w:t xml:space="preserve"> </w:t>
      </w:r>
      <w:proofErr w:type="spellStart"/>
      <w:r>
        <w:rPr>
          <w:rFonts w:ascii="Arial" w:hAnsi="Arial" w:cs="Arial"/>
          <w:sz w:val="20"/>
          <w:szCs w:val="20"/>
        </w:rPr>
        <w:t>we</w:t>
      </w:r>
      <w:proofErr w:type="spellEnd"/>
      <w:r>
        <w:rPr>
          <w:rFonts w:ascii="Arial" w:hAnsi="Arial" w:cs="Arial"/>
          <w:sz w:val="20"/>
          <w:szCs w:val="20"/>
        </w:rPr>
        <w:t xml:space="preserve"> </w:t>
      </w:r>
      <w:proofErr w:type="spellStart"/>
      <w:r>
        <w:rPr>
          <w:rFonts w:ascii="Arial" w:hAnsi="Arial" w:cs="Arial"/>
          <w:sz w:val="20"/>
          <w:szCs w:val="20"/>
        </w:rPr>
        <w:t>are</w:t>
      </w:r>
      <w:proofErr w:type="spellEnd"/>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xml:space="preserve"> </w:t>
      </w:r>
      <w:proofErr w:type="spellStart"/>
      <w:r>
        <w:rPr>
          <w:rFonts w:ascii="Arial" w:hAnsi="Arial" w:cs="Arial"/>
          <w:sz w:val="20"/>
          <w:szCs w:val="20"/>
        </w:rPr>
        <w:t>in</w:t>
      </w:r>
      <w:proofErr w:type="spellEnd"/>
      <w:r>
        <w:rPr>
          <w:rFonts w:ascii="Arial" w:hAnsi="Arial" w:cs="Arial"/>
          <w:sz w:val="20"/>
          <w:szCs w:val="20"/>
        </w:rPr>
        <w:t>.</w:t>
      </w:r>
    </w:p>
    <w:p w14:paraId="0A119C45" w14:textId="77777777" w:rsidR="00BE1501" w:rsidRDefault="00BE1501" w:rsidP="00BE1501"/>
    <w:p w14:paraId="60A4C873" w14:textId="77777777" w:rsidR="00BE1501" w:rsidRDefault="00BE1501" w:rsidP="00BE1501">
      <w:r>
        <w:rPr>
          <w:rFonts w:ascii="Arial" w:hAnsi="Arial" w:cs="Arial"/>
          <w:sz w:val="20"/>
          <w:szCs w:val="20"/>
        </w:rPr>
        <w:t xml:space="preserve">I </w:t>
      </w:r>
      <w:proofErr w:type="spellStart"/>
      <w:r>
        <w:rPr>
          <w:rFonts w:ascii="Arial" w:hAnsi="Arial" w:cs="Arial"/>
          <w:sz w:val="20"/>
          <w:szCs w:val="20"/>
        </w:rPr>
        <w:t>took</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change</w:t>
      </w:r>
      <w:proofErr w:type="spellEnd"/>
      <w:r>
        <w:rPr>
          <w:rFonts w:ascii="Arial" w:hAnsi="Arial" w:cs="Arial"/>
          <w:sz w:val="20"/>
          <w:szCs w:val="20"/>
        </w:rPr>
        <w:t xml:space="preserve"> to </w:t>
      </w:r>
      <w:proofErr w:type="spellStart"/>
      <w:r>
        <w:rPr>
          <w:rFonts w:ascii="Arial" w:hAnsi="Arial" w:cs="Arial"/>
          <w:sz w:val="20"/>
          <w:szCs w:val="20"/>
        </w:rPr>
        <w:t>mail</w:t>
      </w:r>
      <w:proofErr w:type="spellEnd"/>
      <w:r>
        <w:rPr>
          <w:rFonts w:ascii="Arial" w:hAnsi="Arial" w:cs="Arial"/>
          <w:sz w:val="20"/>
          <w:szCs w:val="20"/>
        </w:rPr>
        <w:t xml:space="preserve"> </w:t>
      </w:r>
      <w:proofErr w:type="spellStart"/>
      <w:r>
        <w:rPr>
          <w:rFonts w:ascii="Arial" w:hAnsi="Arial" w:cs="Arial"/>
          <w:sz w:val="20"/>
          <w:szCs w:val="20"/>
        </w:rPr>
        <w:t>you</w:t>
      </w:r>
      <w:proofErr w:type="spellEnd"/>
      <w:r>
        <w:rPr>
          <w:rFonts w:ascii="Arial" w:hAnsi="Arial" w:cs="Arial"/>
          <w:sz w:val="20"/>
          <w:szCs w:val="20"/>
        </w:rPr>
        <w:t xml:space="preserve"> to </w:t>
      </w:r>
      <w:proofErr w:type="spellStart"/>
      <w:r>
        <w:rPr>
          <w:rFonts w:ascii="Arial" w:hAnsi="Arial" w:cs="Arial"/>
          <w:sz w:val="20"/>
          <w:szCs w:val="20"/>
        </w:rPr>
        <w:t>present</w:t>
      </w:r>
      <w:proofErr w:type="spellEnd"/>
      <w:r>
        <w:rPr>
          <w:rFonts w:ascii="Arial" w:hAnsi="Arial" w:cs="Arial"/>
          <w:sz w:val="20"/>
          <w:szCs w:val="20"/>
        </w:rPr>
        <w:t xml:space="preserve"> </w:t>
      </w:r>
      <w:proofErr w:type="spellStart"/>
      <w:r>
        <w:rPr>
          <w:rFonts w:ascii="Arial" w:hAnsi="Arial" w:cs="Arial"/>
          <w:sz w:val="20"/>
          <w:szCs w:val="20"/>
        </w:rPr>
        <w:t>my</w:t>
      </w:r>
      <w:proofErr w:type="spellEnd"/>
      <w:r>
        <w:rPr>
          <w:rFonts w:ascii="Arial" w:hAnsi="Arial" w:cs="Arial"/>
          <w:sz w:val="20"/>
          <w:szCs w:val="20"/>
        </w:rPr>
        <w:t xml:space="preserve"> </w:t>
      </w:r>
      <w:proofErr w:type="spellStart"/>
      <w:r>
        <w:rPr>
          <w:rFonts w:ascii="Arial" w:hAnsi="Arial" w:cs="Arial"/>
          <w:sz w:val="20"/>
          <w:szCs w:val="20"/>
        </w:rPr>
        <w:t>school</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plans</w:t>
      </w:r>
      <w:proofErr w:type="spellEnd"/>
      <w:r>
        <w:rPr>
          <w:rFonts w:ascii="Arial" w:hAnsi="Arial" w:cs="Arial"/>
          <w:sz w:val="20"/>
          <w:szCs w:val="20"/>
        </w:rPr>
        <w:t xml:space="preserve"> </w:t>
      </w:r>
      <w:proofErr w:type="spellStart"/>
      <w:r>
        <w:rPr>
          <w:rFonts w:ascii="Arial" w:hAnsi="Arial" w:cs="Arial"/>
          <w:sz w:val="20"/>
          <w:szCs w:val="20"/>
        </w:rPr>
        <w:t>we</w:t>
      </w:r>
      <w:proofErr w:type="spellEnd"/>
      <w:r>
        <w:rPr>
          <w:rFonts w:ascii="Arial" w:hAnsi="Arial" w:cs="Arial"/>
          <w:sz w:val="20"/>
          <w:szCs w:val="20"/>
        </w:rPr>
        <w:t xml:space="preserve"> </w:t>
      </w:r>
      <w:proofErr w:type="spellStart"/>
      <w:r>
        <w:rPr>
          <w:rFonts w:ascii="Arial" w:hAnsi="Arial" w:cs="Arial"/>
          <w:sz w:val="20"/>
          <w:szCs w:val="20"/>
        </w:rPr>
        <w:t>have</w:t>
      </w:r>
      <w:proofErr w:type="spellEnd"/>
      <w:r>
        <w:rPr>
          <w:rFonts w:ascii="Arial" w:hAnsi="Arial" w:cs="Arial"/>
          <w:sz w:val="20"/>
          <w:szCs w:val="20"/>
        </w:rPr>
        <w:t xml:space="preserve">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future</w:t>
      </w:r>
      <w:proofErr w:type="spellEnd"/>
      <w:r>
        <w:rPr>
          <w:rFonts w:ascii="Arial" w:hAnsi="Arial" w:cs="Arial"/>
          <w:sz w:val="20"/>
          <w:szCs w:val="20"/>
        </w:rPr>
        <w:t>.</w:t>
      </w:r>
    </w:p>
    <w:p w14:paraId="2CAAC543" w14:textId="77777777" w:rsidR="00BE1501" w:rsidRDefault="00BE1501" w:rsidP="00BE1501">
      <w:r>
        <w:rPr>
          <w:rFonts w:ascii="Arial" w:hAnsi="Arial" w:cs="Arial"/>
          <w:sz w:val="20"/>
          <w:szCs w:val="20"/>
        </w:rPr>
        <w:t xml:space="preserve">I </w:t>
      </w:r>
      <w:proofErr w:type="spellStart"/>
      <w:r>
        <w:rPr>
          <w:rFonts w:ascii="Arial" w:hAnsi="Arial" w:cs="Arial"/>
          <w:sz w:val="20"/>
          <w:szCs w:val="20"/>
        </w:rPr>
        <w:t>hope</w:t>
      </w:r>
      <w:proofErr w:type="spellEnd"/>
      <w:r>
        <w:rPr>
          <w:rFonts w:ascii="Arial" w:hAnsi="Arial" w:cs="Arial"/>
          <w:sz w:val="20"/>
          <w:szCs w:val="20"/>
        </w:rPr>
        <w:t xml:space="preserve"> to </w:t>
      </w:r>
      <w:proofErr w:type="spellStart"/>
      <w:r>
        <w:rPr>
          <w:rFonts w:ascii="Arial" w:hAnsi="Arial" w:cs="Arial"/>
          <w:sz w:val="20"/>
          <w:szCs w:val="20"/>
        </w:rPr>
        <w:t>find</w:t>
      </w:r>
      <w:proofErr w:type="spellEnd"/>
      <w:r>
        <w:rPr>
          <w:rFonts w:ascii="Arial" w:hAnsi="Arial" w:cs="Arial"/>
          <w:sz w:val="20"/>
          <w:szCs w:val="20"/>
        </w:rPr>
        <w:t xml:space="preserve"> </w:t>
      </w:r>
      <w:proofErr w:type="spellStart"/>
      <w:r>
        <w:rPr>
          <w:rFonts w:ascii="Arial" w:hAnsi="Arial" w:cs="Arial"/>
          <w:sz w:val="20"/>
          <w:szCs w:val="20"/>
        </w:rPr>
        <w:t>several</w:t>
      </w:r>
      <w:proofErr w:type="spellEnd"/>
      <w:r>
        <w:rPr>
          <w:rFonts w:ascii="Arial" w:hAnsi="Arial" w:cs="Arial"/>
          <w:sz w:val="20"/>
          <w:szCs w:val="20"/>
        </w:rPr>
        <w:t xml:space="preserve"> </w:t>
      </w:r>
      <w:proofErr w:type="spellStart"/>
      <w:r>
        <w:rPr>
          <w:rFonts w:ascii="Arial" w:hAnsi="Arial" w:cs="Arial"/>
          <w:sz w:val="20"/>
          <w:szCs w:val="20"/>
        </w:rPr>
        <w:t>partners</w:t>
      </w:r>
      <w:proofErr w:type="spellEnd"/>
      <w:r>
        <w:rPr>
          <w:rFonts w:ascii="Arial" w:hAnsi="Arial" w:cs="Arial"/>
          <w:sz w:val="20"/>
          <w:szCs w:val="20"/>
        </w:rPr>
        <w:t xml:space="preserve">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xml:space="preserve"> </w:t>
      </w:r>
      <w:proofErr w:type="spellStart"/>
      <w:r>
        <w:rPr>
          <w:rFonts w:ascii="Arial" w:hAnsi="Arial" w:cs="Arial"/>
          <w:sz w:val="20"/>
          <w:szCs w:val="20"/>
        </w:rPr>
        <w:t>kinds</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interests</w:t>
      </w:r>
      <w:proofErr w:type="spellEnd"/>
      <w:r>
        <w:rPr>
          <w:rFonts w:ascii="Arial" w:hAnsi="Arial" w:cs="Arial"/>
          <w:sz w:val="20"/>
          <w:szCs w:val="20"/>
        </w:rPr>
        <w:t xml:space="preserve"> : School </w:t>
      </w:r>
      <w:proofErr w:type="spellStart"/>
      <w:r>
        <w:rPr>
          <w:rFonts w:ascii="Arial" w:hAnsi="Arial" w:cs="Arial"/>
          <w:sz w:val="20"/>
          <w:szCs w:val="20"/>
        </w:rPr>
        <w:t>or</w:t>
      </w:r>
      <w:proofErr w:type="spellEnd"/>
      <w:r>
        <w:rPr>
          <w:rFonts w:ascii="Arial" w:hAnsi="Arial" w:cs="Arial"/>
          <w:sz w:val="20"/>
          <w:szCs w:val="20"/>
        </w:rPr>
        <w:t xml:space="preserve"> VET-</w:t>
      </w:r>
      <w:proofErr w:type="spellStart"/>
      <w:r>
        <w:rPr>
          <w:rFonts w:ascii="Arial" w:hAnsi="Arial" w:cs="Arial"/>
          <w:sz w:val="20"/>
          <w:szCs w:val="20"/>
        </w:rPr>
        <w:t>education</w:t>
      </w:r>
      <w:proofErr w:type="spellEnd"/>
      <w:r>
        <w:rPr>
          <w:rFonts w:ascii="Arial" w:hAnsi="Arial" w:cs="Arial"/>
          <w:sz w:val="20"/>
          <w:szCs w:val="20"/>
        </w:rPr>
        <w:t xml:space="preserve"> - </w:t>
      </w:r>
      <w:proofErr w:type="spellStart"/>
      <w:r>
        <w:rPr>
          <w:rFonts w:ascii="Arial" w:hAnsi="Arial" w:cs="Arial"/>
          <w:sz w:val="20"/>
          <w:szCs w:val="20"/>
        </w:rPr>
        <w:t>Teachers</w:t>
      </w:r>
      <w:proofErr w:type="spellEnd"/>
      <w:r>
        <w:rPr>
          <w:rFonts w:ascii="Arial" w:hAnsi="Arial" w:cs="Arial"/>
          <w:sz w:val="20"/>
          <w:szCs w:val="20"/>
        </w:rPr>
        <w:t xml:space="preserve"> </w:t>
      </w:r>
      <w:proofErr w:type="spellStart"/>
      <w:r>
        <w:rPr>
          <w:rFonts w:ascii="Arial" w:hAnsi="Arial" w:cs="Arial"/>
          <w:sz w:val="20"/>
          <w:szCs w:val="20"/>
        </w:rPr>
        <w:t>or</w:t>
      </w:r>
      <w:proofErr w:type="spellEnd"/>
      <w:r>
        <w:rPr>
          <w:rFonts w:ascii="Arial" w:hAnsi="Arial" w:cs="Arial"/>
          <w:sz w:val="20"/>
          <w:szCs w:val="20"/>
        </w:rPr>
        <w:t xml:space="preserve"> students </w:t>
      </w:r>
      <w:proofErr w:type="spellStart"/>
      <w:r>
        <w:rPr>
          <w:rFonts w:ascii="Arial" w:hAnsi="Arial" w:cs="Arial"/>
          <w:sz w:val="20"/>
          <w:szCs w:val="20"/>
        </w:rPr>
        <w:t>mobility</w:t>
      </w:r>
      <w:proofErr w:type="spellEnd"/>
      <w:r>
        <w:rPr>
          <w:rFonts w:ascii="Arial" w:hAnsi="Arial" w:cs="Arial"/>
          <w:sz w:val="20"/>
          <w:szCs w:val="20"/>
        </w:rPr>
        <w:t>. </w:t>
      </w:r>
    </w:p>
    <w:p w14:paraId="2E5E5AE1" w14:textId="77777777" w:rsidR="00BE1501" w:rsidRDefault="00BE1501" w:rsidP="00BE1501"/>
    <w:p w14:paraId="74D144C6" w14:textId="77777777" w:rsidR="00BE1501" w:rsidRDefault="00BE1501" w:rsidP="00BE1501">
      <w:proofErr w:type="spellStart"/>
      <w:r>
        <w:rPr>
          <w:rFonts w:ascii="Arial" w:hAnsi="Arial" w:cs="Arial"/>
          <w:sz w:val="20"/>
          <w:szCs w:val="20"/>
        </w:rPr>
        <w:t>We</w:t>
      </w:r>
      <w:proofErr w:type="spellEnd"/>
      <w:r>
        <w:rPr>
          <w:rFonts w:ascii="Arial" w:hAnsi="Arial" w:cs="Arial"/>
          <w:sz w:val="20"/>
          <w:szCs w:val="20"/>
        </w:rPr>
        <w:t xml:space="preserve"> </w:t>
      </w:r>
      <w:proofErr w:type="spellStart"/>
      <w:r>
        <w:rPr>
          <w:rFonts w:ascii="Arial" w:hAnsi="Arial" w:cs="Arial"/>
          <w:sz w:val="20"/>
          <w:szCs w:val="20"/>
        </w:rPr>
        <w:t>are</w:t>
      </w:r>
      <w:proofErr w:type="spellEnd"/>
      <w:r>
        <w:rPr>
          <w:rFonts w:ascii="Arial" w:hAnsi="Arial" w:cs="Arial"/>
          <w:sz w:val="20"/>
          <w:szCs w:val="20"/>
        </w:rPr>
        <w:t xml:space="preserve"> </w:t>
      </w:r>
      <w:proofErr w:type="spellStart"/>
      <w:r>
        <w:rPr>
          <w:rFonts w:ascii="Arial" w:hAnsi="Arial" w:cs="Arial"/>
          <w:sz w:val="20"/>
          <w:szCs w:val="20"/>
        </w:rPr>
        <w:t>also</w:t>
      </w:r>
      <w:proofErr w:type="spellEnd"/>
      <w:r>
        <w:rPr>
          <w:rFonts w:ascii="Arial" w:hAnsi="Arial" w:cs="Arial"/>
          <w:sz w:val="20"/>
          <w:szCs w:val="20"/>
        </w:rPr>
        <w:t xml:space="preserve"> </w:t>
      </w:r>
      <w:proofErr w:type="spellStart"/>
      <w:r>
        <w:rPr>
          <w:rFonts w:ascii="Arial" w:hAnsi="Arial" w:cs="Arial"/>
          <w:sz w:val="20"/>
          <w:szCs w:val="20"/>
        </w:rPr>
        <w:t>interested</w:t>
      </w:r>
      <w:proofErr w:type="spellEnd"/>
      <w:r>
        <w:rPr>
          <w:rFonts w:ascii="Arial" w:hAnsi="Arial" w:cs="Arial"/>
          <w:sz w:val="20"/>
          <w:szCs w:val="20"/>
        </w:rPr>
        <w:t xml:space="preserve"> </w:t>
      </w:r>
      <w:proofErr w:type="spellStart"/>
      <w:r>
        <w:rPr>
          <w:rFonts w:ascii="Arial" w:hAnsi="Arial" w:cs="Arial"/>
          <w:sz w:val="20"/>
          <w:szCs w:val="20"/>
        </w:rPr>
        <w:t>in</w:t>
      </w:r>
      <w:proofErr w:type="spellEnd"/>
      <w:r>
        <w:rPr>
          <w:rFonts w:ascii="Arial" w:hAnsi="Arial" w:cs="Arial"/>
          <w:sz w:val="20"/>
          <w:szCs w:val="20"/>
        </w:rPr>
        <w:t xml:space="preserve"> KA1 </w:t>
      </w:r>
      <w:proofErr w:type="spellStart"/>
      <w:r>
        <w:rPr>
          <w:rFonts w:ascii="Arial" w:hAnsi="Arial" w:cs="Arial"/>
          <w:sz w:val="20"/>
          <w:szCs w:val="20"/>
        </w:rPr>
        <w:t>or</w:t>
      </w:r>
      <w:proofErr w:type="spellEnd"/>
      <w:r>
        <w:rPr>
          <w:rFonts w:ascii="Arial" w:hAnsi="Arial" w:cs="Arial"/>
          <w:sz w:val="20"/>
          <w:szCs w:val="20"/>
        </w:rPr>
        <w:t xml:space="preserve"> KA2, </w:t>
      </w:r>
      <w:proofErr w:type="spellStart"/>
      <w:r>
        <w:rPr>
          <w:rFonts w:ascii="Arial" w:hAnsi="Arial" w:cs="Arial"/>
          <w:sz w:val="20"/>
          <w:szCs w:val="20"/>
        </w:rPr>
        <w:t>we</w:t>
      </w:r>
      <w:proofErr w:type="spellEnd"/>
      <w:r>
        <w:rPr>
          <w:rFonts w:ascii="Arial" w:hAnsi="Arial" w:cs="Arial"/>
          <w:sz w:val="20"/>
          <w:szCs w:val="20"/>
        </w:rPr>
        <w:t xml:space="preserve"> </w:t>
      </w:r>
      <w:proofErr w:type="spellStart"/>
      <w:r>
        <w:rPr>
          <w:rFonts w:ascii="Arial" w:hAnsi="Arial" w:cs="Arial"/>
          <w:sz w:val="20"/>
          <w:szCs w:val="20"/>
        </w:rPr>
        <w:t>have</w:t>
      </w:r>
      <w:proofErr w:type="spellEnd"/>
      <w:r>
        <w:rPr>
          <w:rFonts w:ascii="Arial" w:hAnsi="Arial" w:cs="Arial"/>
          <w:sz w:val="20"/>
          <w:szCs w:val="20"/>
        </w:rPr>
        <w:t xml:space="preserve"> </w:t>
      </w:r>
      <w:proofErr w:type="spellStart"/>
      <w:r>
        <w:rPr>
          <w:rFonts w:ascii="Arial" w:hAnsi="Arial" w:cs="Arial"/>
          <w:sz w:val="20"/>
          <w:szCs w:val="20"/>
        </w:rPr>
        <w:t>experience</w:t>
      </w:r>
      <w:proofErr w:type="spellEnd"/>
      <w:r>
        <w:rPr>
          <w:rFonts w:ascii="Arial" w:hAnsi="Arial" w:cs="Arial"/>
          <w:sz w:val="20"/>
          <w:szCs w:val="20"/>
        </w:rPr>
        <w:t xml:space="preserve">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xml:space="preserve"> </w:t>
      </w:r>
      <w:proofErr w:type="spellStart"/>
      <w:r>
        <w:rPr>
          <w:rFonts w:ascii="Arial" w:hAnsi="Arial" w:cs="Arial"/>
          <w:sz w:val="20"/>
          <w:szCs w:val="20"/>
        </w:rPr>
        <w:t>these</w:t>
      </w:r>
      <w:proofErr w:type="spellEnd"/>
      <w:r>
        <w:rPr>
          <w:rFonts w:ascii="Arial" w:hAnsi="Arial" w:cs="Arial"/>
          <w:sz w:val="20"/>
          <w:szCs w:val="20"/>
        </w:rPr>
        <w:t xml:space="preserve"> </w:t>
      </w:r>
      <w:proofErr w:type="spellStart"/>
      <w:r>
        <w:rPr>
          <w:rFonts w:ascii="Arial" w:hAnsi="Arial" w:cs="Arial"/>
          <w:sz w:val="20"/>
          <w:szCs w:val="20"/>
        </w:rPr>
        <w:t>materials</w:t>
      </w:r>
      <w:proofErr w:type="spellEnd"/>
      <w:r>
        <w:rPr>
          <w:rFonts w:ascii="Arial" w:hAnsi="Arial" w:cs="Arial"/>
          <w:sz w:val="20"/>
          <w:szCs w:val="20"/>
        </w:rPr>
        <w:t xml:space="preserve">. </w:t>
      </w:r>
    </w:p>
    <w:p w14:paraId="1B48545F" w14:textId="77777777" w:rsidR="00BE1501" w:rsidRDefault="00BE1501" w:rsidP="00BE1501"/>
    <w:p w14:paraId="40D97E7A" w14:textId="77777777" w:rsidR="00BE1501" w:rsidRDefault="00BE1501" w:rsidP="00BE1501">
      <w:r>
        <w:rPr>
          <w:rFonts w:ascii="Arial" w:hAnsi="Arial" w:cs="Arial"/>
          <w:sz w:val="20"/>
          <w:szCs w:val="20"/>
        </w:rPr>
        <w:t xml:space="preserve">I </w:t>
      </w:r>
      <w:proofErr w:type="spellStart"/>
      <w:r>
        <w:rPr>
          <w:rFonts w:ascii="Arial" w:hAnsi="Arial" w:cs="Arial"/>
          <w:sz w:val="20"/>
          <w:szCs w:val="20"/>
        </w:rPr>
        <w:t>hope</w:t>
      </w:r>
      <w:proofErr w:type="spellEnd"/>
      <w:r>
        <w:rPr>
          <w:rFonts w:ascii="Arial" w:hAnsi="Arial" w:cs="Arial"/>
          <w:sz w:val="20"/>
          <w:szCs w:val="20"/>
        </w:rPr>
        <w:t xml:space="preserve"> to </w:t>
      </w:r>
      <w:proofErr w:type="spellStart"/>
      <w:r>
        <w:rPr>
          <w:rFonts w:ascii="Arial" w:hAnsi="Arial" w:cs="Arial"/>
          <w:sz w:val="20"/>
          <w:szCs w:val="20"/>
        </w:rPr>
        <w:t>hear</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w:t>
      </w:r>
      <w:proofErr w:type="spellStart"/>
      <w:r>
        <w:rPr>
          <w:rFonts w:ascii="Arial" w:hAnsi="Arial" w:cs="Arial"/>
          <w:sz w:val="20"/>
          <w:szCs w:val="20"/>
        </w:rPr>
        <w:t>you</w:t>
      </w:r>
      <w:proofErr w:type="spellEnd"/>
      <w:r>
        <w:rPr>
          <w:rFonts w:ascii="Arial" w:hAnsi="Arial" w:cs="Arial"/>
          <w:sz w:val="20"/>
          <w:szCs w:val="20"/>
        </w:rPr>
        <w:t xml:space="preserve"> </w:t>
      </w:r>
      <w:proofErr w:type="spellStart"/>
      <w:r>
        <w:rPr>
          <w:rFonts w:ascii="Arial" w:hAnsi="Arial" w:cs="Arial"/>
          <w:sz w:val="20"/>
          <w:szCs w:val="20"/>
        </w:rPr>
        <w:t>very</w:t>
      </w:r>
      <w:proofErr w:type="spellEnd"/>
      <w:r>
        <w:rPr>
          <w:rFonts w:ascii="Arial" w:hAnsi="Arial" w:cs="Arial"/>
          <w:sz w:val="20"/>
          <w:szCs w:val="20"/>
        </w:rPr>
        <w:t xml:space="preserve"> </w:t>
      </w:r>
      <w:proofErr w:type="spellStart"/>
      <w:r>
        <w:rPr>
          <w:rFonts w:ascii="Arial" w:hAnsi="Arial" w:cs="Arial"/>
          <w:sz w:val="20"/>
          <w:szCs w:val="20"/>
        </w:rPr>
        <w:t>soon</w:t>
      </w:r>
      <w:proofErr w:type="spellEnd"/>
      <w:r>
        <w:rPr>
          <w:rFonts w:ascii="Arial" w:hAnsi="Arial" w:cs="Arial"/>
          <w:sz w:val="20"/>
          <w:szCs w:val="20"/>
        </w:rPr>
        <w:t xml:space="preserve">, </w:t>
      </w:r>
      <w:proofErr w:type="spellStart"/>
      <w:r>
        <w:rPr>
          <w:rFonts w:ascii="Arial" w:hAnsi="Arial" w:cs="Arial"/>
          <w:sz w:val="20"/>
          <w:szCs w:val="20"/>
        </w:rPr>
        <w:t>Kind</w:t>
      </w:r>
      <w:proofErr w:type="spellEnd"/>
      <w:r>
        <w:rPr>
          <w:rFonts w:ascii="Arial" w:hAnsi="Arial" w:cs="Arial"/>
          <w:sz w:val="20"/>
          <w:szCs w:val="20"/>
        </w:rPr>
        <w:t xml:space="preserve"> </w:t>
      </w:r>
      <w:proofErr w:type="spellStart"/>
      <w:r>
        <w:rPr>
          <w:rFonts w:ascii="Arial" w:hAnsi="Arial" w:cs="Arial"/>
          <w:sz w:val="20"/>
          <w:szCs w:val="20"/>
        </w:rPr>
        <w:t>regards</w:t>
      </w:r>
      <w:proofErr w:type="spellEnd"/>
      <w:r>
        <w:rPr>
          <w:rFonts w:ascii="Arial" w:hAnsi="Arial" w:cs="Arial"/>
          <w:sz w:val="20"/>
          <w:szCs w:val="20"/>
        </w:rPr>
        <w:t>.</w:t>
      </w:r>
    </w:p>
    <w:p w14:paraId="72D5F079" w14:textId="77777777" w:rsidR="00BE1501" w:rsidRDefault="00BE1501" w:rsidP="00BE1501"/>
    <w:p w14:paraId="14775037" w14:textId="77777777" w:rsidR="00BE1501" w:rsidRDefault="00BE1501" w:rsidP="00BE1501">
      <w:proofErr w:type="spellStart"/>
      <w:r>
        <w:rPr>
          <w:rFonts w:ascii="Arial" w:hAnsi="Arial" w:cs="Arial"/>
          <w:b/>
          <w:bCs/>
          <w:sz w:val="20"/>
          <w:szCs w:val="20"/>
          <w:u w:val="single"/>
        </w:rPr>
        <w:t>My</w:t>
      </w:r>
      <w:proofErr w:type="spellEnd"/>
      <w:r>
        <w:rPr>
          <w:rFonts w:ascii="Arial" w:hAnsi="Arial" w:cs="Arial"/>
          <w:b/>
          <w:bCs/>
          <w:sz w:val="20"/>
          <w:szCs w:val="20"/>
          <w:u w:val="single"/>
        </w:rPr>
        <w:t xml:space="preserve"> </w:t>
      </w:r>
      <w:proofErr w:type="spellStart"/>
      <w:r>
        <w:rPr>
          <w:rFonts w:ascii="Arial" w:hAnsi="Arial" w:cs="Arial"/>
          <w:b/>
          <w:bCs/>
          <w:sz w:val="20"/>
          <w:szCs w:val="20"/>
          <w:u w:val="single"/>
        </w:rPr>
        <w:t>school</w:t>
      </w:r>
      <w:proofErr w:type="spellEnd"/>
      <w:r>
        <w:rPr>
          <w:rFonts w:ascii="Arial" w:hAnsi="Arial" w:cs="Arial"/>
          <w:b/>
          <w:bCs/>
          <w:sz w:val="20"/>
          <w:szCs w:val="20"/>
          <w:u w:val="single"/>
        </w:rPr>
        <w:t>:</w:t>
      </w:r>
    </w:p>
    <w:p w14:paraId="404D0401" w14:textId="77777777" w:rsidR="00BE1501" w:rsidRDefault="00BE1501" w:rsidP="00BE1501"/>
    <w:p w14:paraId="659F72C7" w14:textId="77777777" w:rsidR="00BE1501" w:rsidRDefault="00BE1501" w:rsidP="00BE1501">
      <w:r>
        <w:rPr>
          <w:rFonts w:ascii="Arial" w:hAnsi="Arial" w:cs="Arial"/>
          <w:sz w:val="20"/>
          <w:szCs w:val="20"/>
          <w:lang w:val="en-US"/>
        </w:rPr>
        <w:t xml:space="preserve">The GO! Atheneum </w:t>
      </w:r>
      <w:proofErr w:type="spellStart"/>
      <w:r>
        <w:rPr>
          <w:rFonts w:ascii="Arial" w:hAnsi="Arial" w:cs="Arial"/>
          <w:sz w:val="20"/>
          <w:szCs w:val="20"/>
          <w:lang w:val="en-US"/>
        </w:rPr>
        <w:t>Geraardsbergen</w:t>
      </w:r>
      <w:proofErr w:type="spellEnd"/>
      <w:r>
        <w:rPr>
          <w:rFonts w:ascii="Arial" w:hAnsi="Arial" w:cs="Arial"/>
          <w:sz w:val="20"/>
          <w:szCs w:val="20"/>
          <w:lang w:val="en-US"/>
        </w:rPr>
        <w:t xml:space="preserve"> is a medium-sized grammar school (900 pupils) in </w:t>
      </w:r>
      <w:proofErr w:type="spellStart"/>
      <w:r>
        <w:rPr>
          <w:rFonts w:ascii="Arial" w:hAnsi="Arial" w:cs="Arial"/>
          <w:sz w:val="20"/>
          <w:szCs w:val="20"/>
          <w:lang w:val="en-US"/>
        </w:rPr>
        <w:t>Geraardsbergen</w:t>
      </w:r>
      <w:proofErr w:type="spellEnd"/>
      <w:r>
        <w:rPr>
          <w:rFonts w:ascii="Arial" w:hAnsi="Arial" w:cs="Arial"/>
          <w:sz w:val="20"/>
          <w:szCs w:val="20"/>
          <w:lang w:val="en-US"/>
        </w:rPr>
        <w:t xml:space="preserve">, a city located in the South of East Flanders, close to the language border. The school has 140 teachers. </w:t>
      </w:r>
    </w:p>
    <w:p w14:paraId="31032305" w14:textId="77777777" w:rsidR="00BE1501" w:rsidRDefault="00BE1501" w:rsidP="00BE1501">
      <w:r>
        <w:rPr>
          <w:rFonts w:ascii="Arial" w:hAnsi="Arial" w:cs="Arial"/>
          <w:sz w:val="20"/>
          <w:szCs w:val="20"/>
          <w:lang w:val="en-US"/>
        </w:rPr>
        <w:t xml:space="preserve">The campus accommodates pupils from the second stage of ASO (Latin, Science, Economics, Human Sciences, and from the third degree onwards) these directions are split up further. Our school offers both BSO and TSO courses from the hard sector as well as the soft sector such as Trade, Office, Accounting-Informatics, Social-technical Sciences, Technology-Sciences, Electromechanics, Secretariat Languages, Industrial ICT, Woodworking, Basic Mechanics, Electrical installations, Integral safety, Care-Nutrition, Painting and decorative work, Bodywork, Childcare and Home and Elderly care. Pupils can also follow a 7th specialization year in BSO and go on internships in the field from the third grade. </w:t>
      </w:r>
    </w:p>
    <w:p w14:paraId="606351C7" w14:textId="77777777" w:rsidR="00BE1501" w:rsidRDefault="00BE1501" w:rsidP="00BE1501">
      <w:r>
        <w:rPr>
          <w:rFonts w:ascii="Arial" w:hAnsi="Arial" w:cs="Arial"/>
          <w:sz w:val="20"/>
          <w:szCs w:val="20"/>
          <w:lang w:val="en-US"/>
        </w:rPr>
        <w:t xml:space="preserve">The students of the third stage TSO must also complete an internship according to the curriculum. We want to offer education in the broad sense of the word. We guide our students to the right study and career choice. At the same time, we shape them socially, </w:t>
      </w:r>
      <w:proofErr w:type="gramStart"/>
      <w:r>
        <w:rPr>
          <w:rFonts w:ascii="Arial" w:hAnsi="Arial" w:cs="Arial"/>
          <w:sz w:val="20"/>
          <w:szCs w:val="20"/>
          <w:lang w:val="en-US"/>
        </w:rPr>
        <w:t>emotionally</w:t>
      </w:r>
      <w:proofErr w:type="gramEnd"/>
      <w:r>
        <w:rPr>
          <w:rFonts w:ascii="Arial" w:hAnsi="Arial" w:cs="Arial"/>
          <w:sz w:val="20"/>
          <w:szCs w:val="20"/>
          <w:lang w:val="en-US"/>
        </w:rPr>
        <w:t xml:space="preserve"> and personally. With us you will find a colorful mix of personalities. We pay attention to all teenagers, also for those who need additional guidance. The school team dedicates itself daily to pupil-oriented and pupil-friendly action so that pupils can develop their talents to the maximum.</w:t>
      </w:r>
    </w:p>
    <w:p w14:paraId="5D452CC3" w14:textId="77777777" w:rsidR="00BE1501" w:rsidRDefault="00BE1501" w:rsidP="00BE1501">
      <w:r>
        <w:rPr>
          <w:rFonts w:ascii="Arial" w:hAnsi="Arial" w:cs="Arial"/>
          <w:sz w:val="20"/>
          <w:szCs w:val="20"/>
          <w:lang w:val="en-US"/>
        </w:rPr>
        <w:t>We offer dual learning in our school.</w:t>
      </w:r>
    </w:p>
    <w:p w14:paraId="41D31D24" w14:textId="77777777" w:rsidR="00BE1501" w:rsidRDefault="00BE1501" w:rsidP="00BE1501">
      <w:r>
        <w:rPr>
          <w:rFonts w:ascii="Arial" w:hAnsi="Arial" w:cs="Arial"/>
          <w:sz w:val="20"/>
          <w:szCs w:val="20"/>
          <w:lang w:val="lt-LT"/>
        </w:rPr>
        <w:t> </w:t>
      </w:r>
    </w:p>
    <w:p w14:paraId="5B11C1EC" w14:textId="77777777" w:rsidR="00BE1501" w:rsidRDefault="00BE1501" w:rsidP="00BE1501">
      <w:pPr>
        <w:spacing w:after="200" w:line="276" w:lineRule="auto"/>
      </w:pPr>
      <w:r>
        <w:rPr>
          <w:rFonts w:ascii="Arial" w:hAnsi="Arial" w:cs="Arial"/>
          <w:sz w:val="20"/>
          <w:szCs w:val="20"/>
          <w:lang w:val="lt-LT"/>
        </w:rPr>
        <w:t>We got the accreditation on VET-education and want to apply for the accreditation on SCHOOL-education next october. We also received the eTwinning school label 2021-2022.</w:t>
      </w:r>
    </w:p>
    <w:p w14:paraId="53495E63" w14:textId="77777777" w:rsidR="00BE1501" w:rsidRDefault="00BE1501" w:rsidP="00BE1501">
      <w:pPr>
        <w:spacing w:after="200" w:line="276" w:lineRule="auto"/>
      </w:pPr>
      <w:r>
        <w:rPr>
          <w:rFonts w:ascii="Arial" w:hAnsi="Arial" w:cs="Arial"/>
          <w:sz w:val="20"/>
          <w:szCs w:val="20"/>
        </w:rPr>
        <w:t xml:space="preserve">==&gt; </w:t>
      </w:r>
      <w:proofErr w:type="spellStart"/>
      <w:r>
        <w:rPr>
          <w:rFonts w:ascii="Arial" w:hAnsi="Arial" w:cs="Arial"/>
          <w:sz w:val="20"/>
          <w:szCs w:val="20"/>
        </w:rPr>
        <w:t>we</w:t>
      </w:r>
      <w:proofErr w:type="spellEnd"/>
      <w:r>
        <w:rPr>
          <w:rFonts w:ascii="Arial" w:hAnsi="Arial" w:cs="Arial"/>
          <w:sz w:val="20"/>
          <w:szCs w:val="20"/>
        </w:rPr>
        <w:t xml:space="preserve"> </w:t>
      </w:r>
      <w:proofErr w:type="spellStart"/>
      <w:r>
        <w:rPr>
          <w:rFonts w:ascii="Arial" w:hAnsi="Arial" w:cs="Arial"/>
          <w:sz w:val="20"/>
          <w:szCs w:val="20"/>
        </w:rPr>
        <w:t>are</w:t>
      </w:r>
      <w:proofErr w:type="spellEnd"/>
      <w:r>
        <w:rPr>
          <w:rFonts w:ascii="Arial" w:hAnsi="Arial" w:cs="Arial"/>
          <w:sz w:val="20"/>
          <w:szCs w:val="20"/>
        </w:rPr>
        <w:t xml:space="preserve"> </w:t>
      </w:r>
      <w:proofErr w:type="spellStart"/>
      <w:r>
        <w:rPr>
          <w:rFonts w:ascii="Arial" w:hAnsi="Arial" w:cs="Arial"/>
          <w:sz w:val="20"/>
          <w:szCs w:val="20"/>
        </w:rPr>
        <w:t>looking</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schools</w:t>
      </w:r>
      <w:proofErr w:type="spellEnd"/>
      <w:r>
        <w:rPr>
          <w:rFonts w:ascii="Arial" w:hAnsi="Arial" w:cs="Arial"/>
          <w:sz w:val="20"/>
          <w:szCs w:val="20"/>
        </w:rPr>
        <w:t xml:space="preserve"> </w:t>
      </w:r>
      <w:proofErr w:type="spellStart"/>
      <w:r>
        <w:rPr>
          <w:rFonts w:ascii="Arial" w:hAnsi="Arial" w:cs="Arial"/>
          <w:sz w:val="20"/>
          <w:szCs w:val="20"/>
        </w:rPr>
        <w:t>we</w:t>
      </w:r>
      <w:proofErr w:type="spellEnd"/>
      <w:r>
        <w:rPr>
          <w:rFonts w:ascii="Arial" w:hAnsi="Arial" w:cs="Arial"/>
          <w:sz w:val="20"/>
          <w:szCs w:val="20"/>
        </w:rPr>
        <w:t xml:space="preserve"> </w:t>
      </w:r>
      <w:proofErr w:type="spellStart"/>
      <w:r>
        <w:rPr>
          <w:rFonts w:ascii="Arial" w:hAnsi="Arial" w:cs="Arial"/>
          <w:sz w:val="20"/>
          <w:szCs w:val="20"/>
        </w:rPr>
        <w:t>can</w:t>
      </w:r>
      <w:proofErr w:type="spellEnd"/>
      <w:r>
        <w:rPr>
          <w:rFonts w:ascii="Arial" w:hAnsi="Arial" w:cs="Arial"/>
          <w:sz w:val="20"/>
          <w:szCs w:val="20"/>
        </w:rPr>
        <w:t xml:space="preserve"> </w:t>
      </w:r>
      <w:proofErr w:type="spellStart"/>
      <w:r>
        <w:rPr>
          <w:rFonts w:ascii="Arial" w:hAnsi="Arial" w:cs="Arial"/>
          <w:sz w:val="20"/>
          <w:szCs w:val="20"/>
        </w:rPr>
        <w:t>help</w:t>
      </w:r>
      <w:proofErr w:type="spellEnd"/>
      <w:r>
        <w:rPr>
          <w:rFonts w:ascii="Arial" w:hAnsi="Arial" w:cs="Arial"/>
          <w:sz w:val="20"/>
          <w:szCs w:val="20"/>
        </w:rPr>
        <w:t xml:space="preserve"> </w:t>
      </w:r>
      <w:proofErr w:type="spellStart"/>
      <w:r>
        <w:rPr>
          <w:rFonts w:ascii="Arial" w:hAnsi="Arial" w:cs="Arial"/>
          <w:sz w:val="20"/>
          <w:szCs w:val="20"/>
        </w:rPr>
        <w:t>us</w:t>
      </w:r>
      <w:proofErr w:type="spellEnd"/>
      <w:r>
        <w:rPr>
          <w:rFonts w:ascii="Arial" w:hAnsi="Arial" w:cs="Arial"/>
          <w:sz w:val="20"/>
          <w:szCs w:val="20"/>
        </w:rPr>
        <w:t xml:space="preserve"> to </w:t>
      </w:r>
      <w:proofErr w:type="spellStart"/>
      <w:r>
        <w:rPr>
          <w:rFonts w:ascii="Arial" w:hAnsi="Arial" w:cs="Arial"/>
          <w:sz w:val="20"/>
          <w:szCs w:val="20"/>
        </w:rPr>
        <w:t>find</w:t>
      </w:r>
      <w:proofErr w:type="spellEnd"/>
      <w:r>
        <w:rPr>
          <w:rFonts w:ascii="Arial" w:hAnsi="Arial" w:cs="Arial"/>
          <w:sz w:val="20"/>
          <w:szCs w:val="20"/>
        </w:rPr>
        <w:t xml:space="preserve"> </w:t>
      </w:r>
      <w:proofErr w:type="spellStart"/>
      <w:r>
        <w:rPr>
          <w:rFonts w:ascii="Arial" w:hAnsi="Arial" w:cs="Arial"/>
          <w:sz w:val="20"/>
          <w:szCs w:val="20"/>
        </w:rPr>
        <w:t>companies</w:t>
      </w:r>
      <w:proofErr w:type="spellEnd"/>
      <w:r>
        <w:rPr>
          <w:rFonts w:ascii="Arial" w:hAnsi="Arial" w:cs="Arial"/>
          <w:sz w:val="20"/>
          <w:szCs w:val="20"/>
        </w:rPr>
        <w:t xml:space="preserve"> </w:t>
      </w:r>
      <w:proofErr w:type="spellStart"/>
      <w:r>
        <w:rPr>
          <w:rFonts w:ascii="Arial" w:hAnsi="Arial" w:cs="Arial"/>
          <w:sz w:val="20"/>
          <w:szCs w:val="20"/>
        </w:rPr>
        <w:t>who</w:t>
      </w:r>
      <w:proofErr w:type="spellEnd"/>
      <w:r>
        <w:rPr>
          <w:rFonts w:ascii="Arial" w:hAnsi="Arial" w:cs="Arial"/>
          <w:sz w:val="20"/>
          <w:szCs w:val="20"/>
        </w:rPr>
        <w:t xml:space="preserve"> </w:t>
      </w:r>
      <w:proofErr w:type="spellStart"/>
      <w:r>
        <w:rPr>
          <w:rFonts w:ascii="Arial" w:hAnsi="Arial" w:cs="Arial"/>
          <w:sz w:val="20"/>
          <w:szCs w:val="20"/>
        </w:rPr>
        <w:t>wants</w:t>
      </w:r>
      <w:proofErr w:type="spellEnd"/>
      <w:r>
        <w:rPr>
          <w:rFonts w:ascii="Arial" w:hAnsi="Arial" w:cs="Arial"/>
          <w:sz w:val="20"/>
          <w:szCs w:val="20"/>
        </w:rPr>
        <w:t xml:space="preserve"> to </w:t>
      </w:r>
      <w:proofErr w:type="spellStart"/>
      <w:r>
        <w:rPr>
          <w:rFonts w:ascii="Arial" w:hAnsi="Arial" w:cs="Arial"/>
          <w:sz w:val="20"/>
          <w:szCs w:val="20"/>
        </w:rPr>
        <w:t>host</w:t>
      </w:r>
      <w:proofErr w:type="spellEnd"/>
      <w:r>
        <w:rPr>
          <w:rFonts w:ascii="Arial" w:hAnsi="Arial" w:cs="Arial"/>
          <w:sz w:val="20"/>
          <w:szCs w:val="20"/>
        </w:rPr>
        <w:t xml:space="preserve"> </w:t>
      </w:r>
      <w:proofErr w:type="spellStart"/>
      <w:r>
        <w:rPr>
          <w:rFonts w:ascii="Arial" w:hAnsi="Arial" w:cs="Arial"/>
          <w:sz w:val="20"/>
          <w:szCs w:val="20"/>
        </w:rPr>
        <w:t>our</w:t>
      </w:r>
      <w:proofErr w:type="spellEnd"/>
      <w:r>
        <w:rPr>
          <w:rFonts w:ascii="Arial" w:hAnsi="Arial" w:cs="Arial"/>
          <w:sz w:val="20"/>
          <w:szCs w:val="20"/>
        </w:rPr>
        <w:t xml:space="preserve"> students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schools</w:t>
      </w:r>
      <w:proofErr w:type="spellEnd"/>
      <w:r>
        <w:rPr>
          <w:rFonts w:ascii="Arial" w:hAnsi="Arial" w:cs="Arial"/>
          <w:sz w:val="20"/>
          <w:szCs w:val="20"/>
        </w:rPr>
        <w:t xml:space="preserve"> </w:t>
      </w:r>
      <w:proofErr w:type="spellStart"/>
      <w:r>
        <w:rPr>
          <w:rFonts w:ascii="Arial" w:hAnsi="Arial" w:cs="Arial"/>
          <w:sz w:val="20"/>
          <w:szCs w:val="20"/>
        </w:rPr>
        <w:t>who</w:t>
      </w:r>
      <w:proofErr w:type="spellEnd"/>
      <w:r>
        <w:rPr>
          <w:rFonts w:ascii="Arial" w:hAnsi="Arial" w:cs="Arial"/>
          <w:sz w:val="20"/>
          <w:szCs w:val="20"/>
        </w:rPr>
        <w:t xml:space="preserve"> </w:t>
      </w:r>
      <w:proofErr w:type="spellStart"/>
      <w:r>
        <w:rPr>
          <w:rFonts w:ascii="Arial" w:hAnsi="Arial" w:cs="Arial"/>
          <w:sz w:val="20"/>
          <w:szCs w:val="20"/>
        </w:rPr>
        <w:t>offer</w:t>
      </w:r>
      <w:proofErr w:type="spellEnd"/>
      <w:r>
        <w:rPr>
          <w:rFonts w:ascii="Arial" w:hAnsi="Arial" w:cs="Arial"/>
          <w:sz w:val="20"/>
          <w:szCs w:val="20"/>
        </w:rPr>
        <w:t xml:space="preserve"> </w:t>
      </w:r>
      <w:proofErr w:type="spellStart"/>
      <w:r>
        <w:rPr>
          <w:rFonts w:ascii="Arial" w:hAnsi="Arial" w:cs="Arial"/>
          <w:sz w:val="20"/>
          <w:szCs w:val="20"/>
        </w:rPr>
        <w:t>possibilities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jobshadowing</w:t>
      </w:r>
      <w:proofErr w:type="spellEnd"/>
    </w:p>
    <w:p w14:paraId="40B6EC22" w14:textId="77777777" w:rsidR="00BE1501" w:rsidRDefault="00BE1501" w:rsidP="00BE1501"/>
    <w:p w14:paraId="448DAAF8" w14:textId="77777777" w:rsidR="00BE1501" w:rsidRDefault="00BE1501" w:rsidP="00BE1501">
      <w:r>
        <w:rPr>
          <w:rFonts w:ascii="Arial" w:hAnsi="Arial" w:cs="Arial"/>
          <w:b/>
          <w:bCs/>
          <w:sz w:val="20"/>
          <w:szCs w:val="20"/>
          <w:u w:val="single"/>
          <w:lang w:val="lt-LT"/>
        </w:rPr>
        <w:t>New teaching methodologies/21 st century skills:</w:t>
      </w:r>
    </w:p>
    <w:p w14:paraId="09E4C50A" w14:textId="77777777" w:rsidR="00BE1501" w:rsidRDefault="00BE1501" w:rsidP="00BE1501">
      <w:r>
        <w:rPr>
          <w:rFonts w:ascii="Arial" w:hAnsi="Arial" w:cs="Arial"/>
          <w:sz w:val="20"/>
          <w:szCs w:val="20"/>
          <w:lang w:val="lt-LT"/>
        </w:rPr>
        <w:t> </w:t>
      </w:r>
    </w:p>
    <w:p w14:paraId="2867B50D" w14:textId="77777777" w:rsidR="00BE1501" w:rsidRDefault="00BE1501" w:rsidP="00BE1501">
      <w:pPr>
        <w:spacing w:after="200" w:line="276" w:lineRule="auto"/>
      </w:pPr>
      <w:r>
        <w:rPr>
          <w:rFonts w:ascii="Arial" w:hAnsi="Arial" w:cs="Arial"/>
          <w:sz w:val="20"/>
          <w:szCs w:val="20"/>
          <w:lang w:val="lt-LT"/>
        </w:rPr>
        <w:t>The school is currently on an innovation course (our Belgian system of education is in a transformation since 2 years) focusing on different types of education, the main focus this school year being the AGORA-classroom and dual learning. Last year, the focus was on elaborating a new curriculum for the last two college years (16-18 y-o) in the general education stream by offering our students a number of different modules of choice to explore in the complimentary hours. The search for new qualitative course material as well as experimenting with new educational techniques has resulted in the foundation of the AGORA-</w:t>
      </w:r>
      <w:r>
        <w:rPr>
          <w:rFonts w:ascii="Arial" w:hAnsi="Arial" w:cs="Arial"/>
          <w:sz w:val="20"/>
          <w:szCs w:val="20"/>
          <w:lang w:val="lt-LT"/>
        </w:rPr>
        <w:lastRenderedPageBreak/>
        <w:t>classroom. ‘Agora’ refers to ‘a (market) square’, a traditional learning spot in ancient Greece. Students come together in the same classroom to study different courses all supporting the same idea and goal, just like different merchants on the same square to sell their merchandise all aiming to reach as many customers as possible. At its best, the interactive aspect of this educational technique aims to reflect the ample society in which the students will end up taking their place in a not so distant future. Pedagogic innovation (including flipping the classroom) often demands an adapted infrastructure. The KA Geraardsbergen strongly believes education requires specific framing and for that reason we are working hard to provide a physical classroom suitable for realising the new AGORA-project as good as possible. This new and pioneer classroom, first to be used in September 2018, will be an inspiring building that will enable both teachers as students to test new learning methods each at his/her own pace. The school aspires quality in the long-run by giving their teachers the possibility to take the role of (individual) mentor/coach instead of traditional teacher standing in front of a group of students; giving them a chance to interact more with the individual student or smaller groups of students, focusing on their specific needs and questions. The adapted layout of the instruction space will allow the use of new didactics. A glass wall will separate the instruction space from the other large space which in its turn as well will be divided into different niches. On the one hand, the Agora principle will reinforce the students’ independence, which can be an excellent benefit in succeeding higher studies in the future. On the other hand, the students again become the ‘owner’ of their learning process encouraging more motivation and consent. By giving the students their own learning process back (ownership), we give them the power to control their own weekly schedule. At the beginning of the week, the students are given a weekly overview of which tasks and assignments they need to complete by the end of that week. The responsibility of deciding when they will do what is entirely up to them. It speaks for itself that the use of Chromebooks (Google for Education) is indispensable in a classroom like this. We hope this innovative way of teaching will inspire and persuade other teachers to imply these methods in other courses and class practices in order to reach a higher number of students benefiting from these educational techniques. The building itself will be physically divided into the different niches of competence-based education (instruction space, library, student-isles, …)</w:t>
      </w:r>
    </w:p>
    <w:p w14:paraId="2D9971D7" w14:textId="77777777" w:rsidR="00BE1501" w:rsidRDefault="00BE1501" w:rsidP="00BE1501">
      <w:pPr>
        <w:spacing w:after="200" w:line="276" w:lineRule="auto"/>
      </w:pPr>
      <w:r>
        <w:rPr>
          <w:rFonts w:ascii="Arial" w:hAnsi="Arial" w:cs="Arial"/>
          <w:sz w:val="20"/>
          <w:szCs w:val="20"/>
          <w:lang w:val="lt-LT"/>
        </w:rPr>
        <w:t>By offering both students and teachers the chance of starting their courses in a correct and innovative context, the school wants to obtain an increased starter motivation from its teachers as well as from its students. The idea of self-guided education in the last two college years is a fairly unique fact in Flanders. More often, similar projects are started on a smaller scale in the first two years of college. We go way beyond this by allowing our students to own their learning process again using Chromebooks. The fact that the teachers involved have elaborated the courses for the different subjects based on overlapping syllabus objectives and contents is in itself quite unique. It is being proposed to imply this idea in the upcoming educational innovation of the first two college years in 2019.</w:t>
      </w:r>
    </w:p>
    <w:p w14:paraId="72B10ED5" w14:textId="77777777" w:rsidR="00BE1501" w:rsidRDefault="00BE1501" w:rsidP="00BE1501">
      <w:pPr>
        <w:spacing w:after="200" w:line="276" w:lineRule="auto"/>
      </w:pPr>
      <w:r>
        <w:rPr>
          <w:rFonts w:ascii="Arial" w:hAnsi="Arial" w:cs="Arial"/>
          <w:sz w:val="20"/>
          <w:szCs w:val="20"/>
          <w:lang w:val="lt-LT"/>
        </w:rPr>
        <w:t>==&gt; we host partners for a jobshadowing in our school</w:t>
      </w:r>
    </w:p>
    <w:p w14:paraId="0D92F765" w14:textId="77777777" w:rsidR="00BE1501" w:rsidRDefault="00BE1501" w:rsidP="00BE1501">
      <w:pPr>
        <w:spacing w:after="200" w:line="276" w:lineRule="auto"/>
      </w:pPr>
    </w:p>
    <w:p w14:paraId="5A299476" w14:textId="77777777" w:rsidR="00BE1501" w:rsidRDefault="00BE1501" w:rsidP="00BE1501">
      <w:pPr>
        <w:spacing w:after="200" w:line="276" w:lineRule="auto"/>
      </w:pPr>
      <w:r>
        <w:rPr>
          <w:rFonts w:ascii="Arial" w:hAnsi="Arial" w:cs="Arial"/>
          <w:b/>
          <w:bCs/>
          <w:sz w:val="20"/>
          <w:szCs w:val="20"/>
          <w:u w:val="single"/>
          <w:lang w:val="lt-LT"/>
        </w:rPr>
        <w:t>Erasmus-plans:</w:t>
      </w:r>
    </w:p>
    <w:p w14:paraId="08316A9B" w14:textId="77777777" w:rsidR="00BE1501" w:rsidRDefault="00BE1501" w:rsidP="00BE1501">
      <w:pPr>
        <w:spacing w:after="200" w:line="276" w:lineRule="auto"/>
      </w:pPr>
      <w:r>
        <w:rPr>
          <w:rFonts w:ascii="Arial" w:hAnsi="Arial" w:cs="Arial"/>
          <w:sz w:val="20"/>
          <w:szCs w:val="20"/>
          <w:lang w:val="lt-LT"/>
        </w:rPr>
        <w:t>We are interested in VET/SCHOOL Education for students and teachers as well.</w:t>
      </w:r>
    </w:p>
    <w:p w14:paraId="6AD379D3" w14:textId="77777777" w:rsidR="00BE1501" w:rsidRDefault="00BE1501" w:rsidP="00BE1501">
      <w:pPr>
        <w:spacing w:after="200" w:line="276" w:lineRule="auto"/>
      </w:pPr>
      <w:r>
        <w:rPr>
          <w:rFonts w:ascii="Arial" w:hAnsi="Arial" w:cs="Arial"/>
          <w:sz w:val="20"/>
          <w:szCs w:val="20"/>
          <w:lang w:val="lt-LT"/>
        </w:rPr>
        <w:t>We also want to install a summer school program next summer 2022, if we can find the right partners.</w:t>
      </w:r>
    </w:p>
    <w:p w14:paraId="4DF5725C" w14:textId="77777777" w:rsidR="00BE1501" w:rsidRDefault="00BE1501" w:rsidP="00BE1501">
      <w:pPr>
        <w:spacing w:after="200" w:line="276" w:lineRule="auto"/>
      </w:pPr>
    </w:p>
    <w:p w14:paraId="5C31240A" w14:textId="77777777" w:rsidR="00BE1501" w:rsidRDefault="00BE1501" w:rsidP="00BE1501">
      <w:pPr>
        <w:spacing w:after="200" w:line="276" w:lineRule="auto"/>
      </w:pPr>
      <w:r>
        <w:rPr>
          <w:rFonts w:ascii="Arial" w:hAnsi="Arial" w:cs="Arial"/>
          <w:b/>
          <w:bCs/>
          <w:sz w:val="20"/>
          <w:szCs w:val="20"/>
          <w:u w:val="single"/>
          <w:lang w:val="lt-LT"/>
        </w:rPr>
        <w:lastRenderedPageBreak/>
        <w:t>Search for partners in KA220 – Highly gifted students</w:t>
      </w:r>
    </w:p>
    <w:p w14:paraId="64406DB2" w14:textId="77777777" w:rsidR="00BE1501" w:rsidRDefault="00BE1501" w:rsidP="00BE1501">
      <w:pPr>
        <w:spacing w:after="200" w:line="276" w:lineRule="auto"/>
      </w:pPr>
      <w:r>
        <w:rPr>
          <w:rFonts w:ascii="Arial" w:hAnsi="Arial" w:cs="Arial"/>
          <w:sz w:val="20"/>
          <w:szCs w:val="20"/>
          <w:lang w:val="en-US"/>
        </w:rPr>
        <w:t>At this moment we are urgently looking for possible partners (from Scandinavia) on the topic “Highly gifted students”. We started a class of Highly gifted students (age 12-16 years) and we would like to meet other schools experienced with this kind of students.</w:t>
      </w:r>
      <w:r>
        <w:rPr>
          <w:rFonts w:ascii="Arial" w:hAnsi="Arial" w:cs="Arial"/>
          <w:sz w:val="20"/>
          <w:szCs w:val="20"/>
          <w:lang w:val="en-US"/>
        </w:rPr>
        <w:br/>
        <w:t>We want to write a KA 101 (</w:t>
      </w:r>
      <w:proofErr w:type="spellStart"/>
      <w:r>
        <w:rPr>
          <w:rFonts w:ascii="Arial" w:hAnsi="Arial" w:cs="Arial"/>
          <w:sz w:val="20"/>
          <w:szCs w:val="20"/>
          <w:lang w:val="en-US"/>
        </w:rPr>
        <w:t>jobshadowing</w:t>
      </w:r>
      <w:proofErr w:type="spellEnd"/>
      <w:r>
        <w:rPr>
          <w:rFonts w:ascii="Arial" w:hAnsi="Arial" w:cs="Arial"/>
          <w:sz w:val="20"/>
          <w:szCs w:val="20"/>
          <w:lang w:val="en-US"/>
        </w:rPr>
        <w:t xml:space="preserve"> maybe in both directions) and/or a KA220 where we can exchange good practices so students can learn how it works in other European countries.</w:t>
      </w:r>
      <w:r>
        <w:rPr>
          <w:rFonts w:ascii="Arial" w:hAnsi="Arial" w:cs="Arial"/>
          <w:sz w:val="20"/>
          <w:szCs w:val="20"/>
          <w:lang w:val="en-US"/>
        </w:rPr>
        <w:br/>
      </w:r>
      <w:r>
        <w:rPr>
          <w:rFonts w:ascii="Arial" w:hAnsi="Arial" w:cs="Arial"/>
          <w:sz w:val="20"/>
          <w:szCs w:val="20"/>
          <w:lang w:val="lt-LT"/>
        </w:rPr>
        <w:t xml:space="preserve">Application </w:t>
      </w:r>
      <w:proofErr w:type="gramStart"/>
      <w:r>
        <w:rPr>
          <w:rFonts w:ascii="Arial" w:hAnsi="Arial" w:cs="Arial"/>
          <w:sz w:val="20"/>
          <w:szCs w:val="20"/>
          <w:lang w:val="lt-LT"/>
        </w:rPr>
        <w:t>deadline :</w:t>
      </w:r>
      <w:proofErr w:type="gramEnd"/>
      <w:r>
        <w:rPr>
          <w:rFonts w:ascii="Arial" w:hAnsi="Arial" w:cs="Arial"/>
          <w:sz w:val="20"/>
          <w:szCs w:val="20"/>
          <w:lang w:val="lt-LT"/>
        </w:rPr>
        <w:t xml:space="preserve"> 20 may 2021.</w:t>
      </w:r>
    </w:p>
    <w:p w14:paraId="7257138C" w14:textId="2A8E8E8A" w:rsidR="00BE1501" w:rsidRDefault="00BE1501" w:rsidP="00BE1501">
      <w:pPr>
        <w:spacing w:after="200" w:line="276" w:lineRule="auto"/>
      </w:pPr>
      <w:r>
        <w:rPr>
          <w:rFonts w:ascii="Arial" w:hAnsi="Arial" w:cs="Arial"/>
          <w:sz w:val="20"/>
          <w:szCs w:val="20"/>
          <w:lang w:val="lt-LT"/>
        </w:rPr>
        <w:t>Maybe you can help us to find the right reliable and decent partner?</w:t>
      </w:r>
    </w:p>
    <w:p w14:paraId="1195D793" w14:textId="77777777" w:rsidR="00BE1501" w:rsidRDefault="00BE1501" w:rsidP="00BE1501"/>
    <w:p w14:paraId="3C7BE3AA" w14:textId="77777777" w:rsidR="00BE1501" w:rsidRDefault="00BE1501" w:rsidP="00BE1501">
      <w:proofErr w:type="spellStart"/>
      <w:r>
        <w:rPr>
          <w:rFonts w:ascii="Arial" w:hAnsi="Arial" w:cs="Arial"/>
          <w:sz w:val="20"/>
          <w:szCs w:val="20"/>
        </w:rPr>
        <w:t>Keep</w:t>
      </w:r>
      <w:proofErr w:type="spellEnd"/>
      <w:r>
        <w:rPr>
          <w:rFonts w:ascii="Arial" w:hAnsi="Arial" w:cs="Arial"/>
          <w:sz w:val="20"/>
          <w:szCs w:val="20"/>
        </w:rPr>
        <w:t xml:space="preserve">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touch</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stay</w:t>
      </w:r>
      <w:proofErr w:type="spellEnd"/>
      <w:r>
        <w:rPr>
          <w:rFonts w:ascii="Arial" w:hAnsi="Arial" w:cs="Arial"/>
          <w:sz w:val="20"/>
          <w:szCs w:val="20"/>
        </w:rPr>
        <w:t xml:space="preserve"> </w:t>
      </w:r>
      <w:proofErr w:type="spellStart"/>
      <w:r>
        <w:rPr>
          <w:rFonts w:ascii="Arial" w:hAnsi="Arial" w:cs="Arial"/>
          <w:sz w:val="20"/>
          <w:szCs w:val="20"/>
        </w:rPr>
        <w:t>safe</w:t>
      </w:r>
      <w:proofErr w:type="spellEnd"/>
      <w:r>
        <w:rPr>
          <w:rFonts w:ascii="Arial" w:hAnsi="Arial" w:cs="Arial"/>
          <w:sz w:val="20"/>
          <w:szCs w:val="20"/>
        </w:rPr>
        <w:t>!</w:t>
      </w:r>
    </w:p>
    <w:p w14:paraId="44C992ED" w14:textId="77777777" w:rsidR="00BE1501" w:rsidRPr="00BE1501" w:rsidRDefault="00BE1501" w:rsidP="00BE1501">
      <w:r w:rsidRPr="00BE1501">
        <w:br/>
        <w:t xml:space="preserve">-- </w:t>
      </w:r>
    </w:p>
    <w:p w14:paraId="0416719B" w14:textId="77777777" w:rsidR="00BE1501" w:rsidRDefault="00BE1501" w:rsidP="00BE1501">
      <w:pPr>
        <w:rPr>
          <w:rFonts w:ascii="Tahoma" w:hAnsi="Tahoma" w:cs="Tahoma"/>
          <w:color w:val="AAAAAA"/>
          <w:sz w:val="24"/>
          <w:szCs w:val="24"/>
        </w:rPr>
      </w:pPr>
      <w:r>
        <w:rPr>
          <w:rFonts w:ascii="Tahoma" w:hAnsi="Tahoma" w:cs="Tahoma"/>
          <w:color w:val="AAAAAA"/>
          <w:sz w:val="24"/>
          <w:szCs w:val="24"/>
        </w:rPr>
        <w:t xml:space="preserve">Met </w:t>
      </w:r>
      <w:proofErr w:type="spellStart"/>
      <w:r>
        <w:rPr>
          <w:rFonts w:ascii="Tahoma" w:hAnsi="Tahoma" w:cs="Tahoma"/>
          <w:color w:val="AAAAAA"/>
          <w:sz w:val="24"/>
          <w:szCs w:val="24"/>
        </w:rPr>
        <w:t>vriendelijke</w:t>
      </w:r>
      <w:proofErr w:type="spellEnd"/>
      <w:r>
        <w:rPr>
          <w:rFonts w:ascii="Tahoma" w:hAnsi="Tahoma" w:cs="Tahoma"/>
          <w:color w:val="AAAAAA"/>
          <w:sz w:val="24"/>
          <w:szCs w:val="24"/>
        </w:rPr>
        <w:t xml:space="preserve"> </w:t>
      </w:r>
      <w:proofErr w:type="spellStart"/>
      <w:r>
        <w:rPr>
          <w:rFonts w:ascii="Tahoma" w:hAnsi="Tahoma" w:cs="Tahoma"/>
          <w:color w:val="AAAAAA"/>
          <w:sz w:val="24"/>
          <w:szCs w:val="24"/>
        </w:rPr>
        <w:t>groet</w:t>
      </w:r>
      <w:proofErr w:type="spellEnd"/>
    </w:p>
    <w:p w14:paraId="6C11032D" w14:textId="360805C5" w:rsidR="00BE1501" w:rsidRDefault="00BE1501" w:rsidP="00BE1501">
      <w:pPr>
        <w:rPr>
          <w:rFonts w:ascii="Tahoma" w:hAnsi="Tahoma" w:cs="Tahoma"/>
          <w:color w:val="AAAAAA"/>
          <w:sz w:val="24"/>
          <w:szCs w:val="24"/>
        </w:rPr>
      </w:pPr>
      <w:r>
        <w:rPr>
          <w:rFonts w:ascii="Tahoma" w:hAnsi="Tahoma" w:cs="Tahoma"/>
          <w:noProof/>
          <w:color w:val="AAAAAA"/>
          <w:sz w:val="24"/>
          <w:szCs w:val="24"/>
        </w:rPr>
        <w:drawing>
          <wp:inline distT="0" distB="0" distL="0" distR="0" wp14:anchorId="382D1FEB" wp14:editId="512FE8EF">
            <wp:extent cx="1908175" cy="532765"/>
            <wp:effectExtent l="0" t="0" r="15875" b="63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08175" cy="532765"/>
                    </a:xfrm>
                    <a:prstGeom prst="rect">
                      <a:avLst/>
                    </a:prstGeom>
                    <a:noFill/>
                    <a:ln>
                      <a:noFill/>
                    </a:ln>
                  </pic:spPr>
                </pic:pic>
              </a:graphicData>
            </a:graphic>
          </wp:inline>
        </w:drawing>
      </w:r>
    </w:p>
    <w:p w14:paraId="63B3B434" w14:textId="77777777" w:rsidR="00BE1501" w:rsidRDefault="00BE1501" w:rsidP="00BE1501">
      <w:pPr>
        <w:rPr>
          <w:rFonts w:ascii="Tahoma" w:hAnsi="Tahoma" w:cs="Tahoma"/>
          <w:color w:val="C70051"/>
          <w:sz w:val="27"/>
          <w:szCs w:val="27"/>
        </w:rPr>
      </w:pPr>
      <w:proofErr w:type="spellStart"/>
      <w:r>
        <w:rPr>
          <w:rFonts w:ascii="Tahoma" w:hAnsi="Tahoma" w:cs="Tahoma"/>
          <w:color w:val="C70051"/>
          <w:sz w:val="27"/>
          <w:szCs w:val="27"/>
        </w:rPr>
        <w:t>Gunther</w:t>
      </w:r>
      <w:proofErr w:type="spellEnd"/>
      <w:r>
        <w:rPr>
          <w:rFonts w:ascii="Tahoma" w:hAnsi="Tahoma" w:cs="Tahoma"/>
          <w:color w:val="C70051"/>
          <w:sz w:val="27"/>
          <w:szCs w:val="27"/>
        </w:rPr>
        <w:t xml:space="preserve"> </w:t>
      </w:r>
      <w:proofErr w:type="spellStart"/>
      <w:r>
        <w:rPr>
          <w:rFonts w:ascii="Tahoma" w:hAnsi="Tahoma" w:cs="Tahoma"/>
          <w:color w:val="C70051"/>
          <w:sz w:val="27"/>
          <w:szCs w:val="27"/>
        </w:rPr>
        <w:t>De</w:t>
      </w:r>
      <w:proofErr w:type="spellEnd"/>
      <w:r>
        <w:rPr>
          <w:rFonts w:ascii="Tahoma" w:hAnsi="Tahoma" w:cs="Tahoma"/>
          <w:color w:val="C70051"/>
          <w:sz w:val="27"/>
          <w:szCs w:val="27"/>
        </w:rPr>
        <w:t xml:space="preserve"> </w:t>
      </w:r>
      <w:proofErr w:type="spellStart"/>
      <w:r>
        <w:rPr>
          <w:rFonts w:ascii="Tahoma" w:hAnsi="Tahoma" w:cs="Tahoma"/>
          <w:color w:val="C70051"/>
          <w:sz w:val="27"/>
          <w:szCs w:val="27"/>
        </w:rPr>
        <w:t>Geeter</w:t>
      </w:r>
      <w:proofErr w:type="spellEnd"/>
    </w:p>
    <w:p w14:paraId="00152D99" w14:textId="77777777" w:rsidR="00BE1501" w:rsidRDefault="00BE1501" w:rsidP="00BE1501">
      <w:pPr>
        <w:rPr>
          <w:rFonts w:ascii="Tahoma" w:hAnsi="Tahoma" w:cs="Tahoma"/>
          <w:color w:val="777777"/>
          <w:sz w:val="24"/>
          <w:szCs w:val="24"/>
        </w:rPr>
      </w:pPr>
      <w:proofErr w:type="spellStart"/>
      <w:r>
        <w:rPr>
          <w:rFonts w:ascii="Tahoma" w:hAnsi="Tahoma" w:cs="Tahoma"/>
          <w:color w:val="777777"/>
          <w:sz w:val="24"/>
          <w:szCs w:val="24"/>
        </w:rPr>
        <w:t>beleidsmedewerker</w:t>
      </w:r>
      <w:proofErr w:type="spellEnd"/>
    </w:p>
    <w:p w14:paraId="4782FFFA" w14:textId="77777777" w:rsidR="00BE1501" w:rsidRDefault="00BE1501" w:rsidP="00BE1501">
      <w:pPr>
        <w:rPr>
          <w:rFonts w:ascii="Tahoma" w:hAnsi="Tahoma" w:cs="Tahoma"/>
          <w:color w:val="AAAAAA"/>
          <w:sz w:val="21"/>
          <w:szCs w:val="21"/>
        </w:rPr>
      </w:pPr>
      <w:proofErr w:type="spellStart"/>
      <w:r>
        <w:rPr>
          <w:rFonts w:ascii="Tahoma" w:hAnsi="Tahoma" w:cs="Tahoma"/>
          <w:color w:val="AAAAAA"/>
          <w:sz w:val="21"/>
          <w:szCs w:val="21"/>
        </w:rPr>
        <w:t>Papiermolenstraat</w:t>
      </w:r>
      <w:proofErr w:type="spellEnd"/>
      <w:r>
        <w:rPr>
          <w:rFonts w:ascii="Tahoma" w:hAnsi="Tahoma" w:cs="Tahoma"/>
          <w:color w:val="AAAAAA"/>
          <w:sz w:val="21"/>
          <w:szCs w:val="21"/>
        </w:rPr>
        <w:t xml:space="preserve"> 103, 9500 </w:t>
      </w:r>
      <w:proofErr w:type="spellStart"/>
      <w:r>
        <w:rPr>
          <w:rFonts w:ascii="Tahoma" w:hAnsi="Tahoma" w:cs="Tahoma"/>
          <w:color w:val="AAAAAA"/>
          <w:sz w:val="21"/>
          <w:szCs w:val="21"/>
        </w:rPr>
        <w:t>Geraardsbergen</w:t>
      </w:r>
      <w:proofErr w:type="spellEnd"/>
      <w:r>
        <w:rPr>
          <w:rFonts w:ascii="Tahoma" w:hAnsi="Tahoma" w:cs="Tahoma"/>
          <w:color w:val="AAAAAA"/>
          <w:sz w:val="21"/>
          <w:szCs w:val="21"/>
        </w:rPr>
        <w:br/>
        <w:t>tel. 054 41 21 88</w:t>
      </w:r>
      <w:r>
        <w:rPr>
          <w:rFonts w:ascii="Tahoma" w:hAnsi="Tahoma" w:cs="Tahoma"/>
          <w:color w:val="AAAAAA"/>
          <w:sz w:val="21"/>
          <w:szCs w:val="21"/>
        </w:rPr>
        <w:br/>
      </w:r>
      <w:hyperlink r:id="rId6" w:tgtFrame="_blank" w:history="1">
        <w:r>
          <w:rPr>
            <w:rStyle w:val="Hyperlink"/>
            <w:rFonts w:ascii="Tahoma" w:hAnsi="Tahoma" w:cs="Tahoma"/>
            <w:color w:val="AAAAAA"/>
            <w:sz w:val="21"/>
            <w:szCs w:val="21"/>
          </w:rPr>
          <w:t>gunther.degeeter@ka-geraardsbergen.be</w:t>
        </w:r>
      </w:hyperlink>
      <w:r>
        <w:rPr>
          <w:rFonts w:ascii="Tahoma" w:hAnsi="Tahoma" w:cs="Tahoma"/>
          <w:color w:val="AAAAAA"/>
          <w:sz w:val="21"/>
          <w:szCs w:val="21"/>
        </w:rPr>
        <w:br/>
      </w:r>
      <w:hyperlink r:id="rId7" w:tgtFrame="_blank" w:history="1">
        <w:r>
          <w:rPr>
            <w:rStyle w:val="Hyperlink"/>
            <w:rFonts w:ascii="Tahoma" w:hAnsi="Tahoma" w:cs="Tahoma"/>
            <w:color w:val="AAAAAA"/>
            <w:sz w:val="21"/>
            <w:szCs w:val="21"/>
          </w:rPr>
          <w:t>www.ka-geraardsbergen.be</w:t>
        </w:r>
      </w:hyperlink>
    </w:p>
    <w:p w14:paraId="07A2F8E9" w14:textId="5D685B42" w:rsidR="00BE1501" w:rsidRDefault="00BE1501" w:rsidP="00BE1501">
      <w:pPr>
        <w:rPr>
          <w:rFonts w:ascii="Tahoma" w:hAnsi="Tahoma" w:cs="Tahoma"/>
          <w:color w:val="AAAAAA"/>
          <w:sz w:val="24"/>
          <w:szCs w:val="24"/>
        </w:rPr>
      </w:pPr>
      <w:r>
        <w:rPr>
          <w:rFonts w:ascii="Tahoma" w:hAnsi="Tahoma" w:cs="Tahoma"/>
          <w:noProof/>
          <w:color w:val="AAAAAA"/>
          <w:sz w:val="24"/>
          <w:szCs w:val="24"/>
        </w:rPr>
        <w:drawing>
          <wp:inline distT="0" distB="0" distL="0" distR="0" wp14:anchorId="362E51AA" wp14:editId="2183EEAE">
            <wp:extent cx="1772920" cy="246380"/>
            <wp:effectExtent l="0" t="0" r="17780" b="1270"/>
            <wp:docPr id="1" name="Picture 1" descr="logo_SG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GR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72920" cy="246380"/>
                    </a:xfrm>
                    <a:prstGeom prst="rect">
                      <a:avLst/>
                    </a:prstGeom>
                    <a:noFill/>
                    <a:ln>
                      <a:noFill/>
                    </a:ln>
                  </pic:spPr>
                </pic:pic>
              </a:graphicData>
            </a:graphic>
          </wp:inline>
        </w:drawing>
      </w:r>
    </w:p>
    <w:p w14:paraId="1233B0A7" w14:textId="77777777" w:rsidR="00BE1501" w:rsidRDefault="00BE1501" w:rsidP="00BE1501">
      <w:pPr>
        <w:rPr>
          <w:rFonts w:ascii="Tahoma" w:hAnsi="Tahoma" w:cs="Tahoma"/>
          <w:color w:val="BBBBBB"/>
          <w:sz w:val="17"/>
          <w:szCs w:val="17"/>
        </w:rPr>
      </w:pPr>
      <w:proofErr w:type="spellStart"/>
      <w:r>
        <w:rPr>
          <w:rFonts w:ascii="Tahoma" w:hAnsi="Tahoma" w:cs="Tahoma"/>
          <w:color w:val="BBBBBB"/>
          <w:sz w:val="17"/>
          <w:szCs w:val="17"/>
        </w:rPr>
        <w:t>Deze</w:t>
      </w:r>
      <w:proofErr w:type="spellEnd"/>
      <w:r>
        <w:rPr>
          <w:rFonts w:ascii="Tahoma" w:hAnsi="Tahoma" w:cs="Tahoma"/>
          <w:color w:val="BBBBBB"/>
          <w:sz w:val="17"/>
          <w:szCs w:val="17"/>
        </w:rPr>
        <w:t xml:space="preserve"> </w:t>
      </w:r>
      <w:proofErr w:type="spellStart"/>
      <w:r>
        <w:rPr>
          <w:rFonts w:ascii="Tahoma" w:hAnsi="Tahoma" w:cs="Tahoma"/>
          <w:color w:val="BBBBBB"/>
          <w:sz w:val="17"/>
          <w:szCs w:val="17"/>
        </w:rPr>
        <w:t>school</w:t>
      </w:r>
      <w:proofErr w:type="spellEnd"/>
      <w:r>
        <w:rPr>
          <w:rFonts w:ascii="Tahoma" w:hAnsi="Tahoma" w:cs="Tahoma"/>
          <w:color w:val="BBBBBB"/>
          <w:sz w:val="17"/>
          <w:szCs w:val="17"/>
        </w:rPr>
        <w:t xml:space="preserve"> </w:t>
      </w:r>
      <w:proofErr w:type="spellStart"/>
      <w:r>
        <w:rPr>
          <w:rFonts w:ascii="Tahoma" w:hAnsi="Tahoma" w:cs="Tahoma"/>
          <w:color w:val="BBBBBB"/>
          <w:sz w:val="17"/>
          <w:szCs w:val="17"/>
        </w:rPr>
        <w:t>maakt</w:t>
      </w:r>
      <w:proofErr w:type="spellEnd"/>
      <w:r>
        <w:rPr>
          <w:rFonts w:ascii="Tahoma" w:hAnsi="Tahoma" w:cs="Tahoma"/>
          <w:color w:val="BBBBBB"/>
          <w:sz w:val="17"/>
          <w:szCs w:val="17"/>
        </w:rPr>
        <w:t xml:space="preserve"> </w:t>
      </w:r>
      <w:proofErr w:type="spellStart"/>
      <w:r>
        <w:rPr>
          <w:rFonts w:ascii="Tahoma" w:hAnsi="Tahoma" w:cs="Tahoma"/>
          <w:color w:val="BBBBBB"/>
          <w:sz w:val="17"/>
          <w:szCs w:val="17"/>
        </w:rPr>
        <w:t>deel</w:t>
      </w:r>
      <w:proofErr w:type="spellEnd"/>
      <w:r>
        <w:rPr>
          <w:rFonts w:ascii="Tahoma" w:hAnsi="Tahoma" w:cs="Tahoma"/>
          <w:color w:val="BBBBBB"/>
          <w:sz w:val="17"/>
          <w:szCs w:val="17"/>
        </w:rPr>
        <w:t xml:space="preserve"> </w:t>
      </w:r>
      <w:proofErr w:type="spellStart"/>
      <w:r>
        <w:rPr>
          <w:rFonts w:ascii="Tahoma" w:hAnsi="Tahoma" w:cs="Tahoma"/>
          <w:color w:val="BBBBBB"/>
          <w:sz w:val="17"/>
          <w:szCs w:val="17"/>
        </w:rPr>
        <w:t>uit</w:t>
      </w:r>
      <w:proofErr w:type="spellEnd"/>
      <w:r>
        <w:rPr>
          <w:rFonts w:ascii="Tahoma" w:hAnsi="Tahoma" w:cs="Tahoma"/>
          <w:color w:val="BBBBBB"/>
          <w:sz w:val="17"/>
          <w:szCs w:val="17"/>
        </w:rPr>
        <w:t xml:space="preserve"> </w:t>
      </w:r>
      <w:proofErr w:type="spellStart"/>
      <w:r>
        <w:rPr>
          <w:rFonts w:ascii="Tahoma" w:hAnsi="Tahoma" w:cs="Tahoma"/>
          <w:color w:val="BBBBBB"/>
          <w:sz w:val="17"/>
          <w:szCs w:val="17"/>
        </w:rPr>
        <w:t>van</w:t>
      </w:r>
      <w:proofErr w:type="spellEnd"/>
      <w:r>
        <w:rPr>
          <w:rFonts w:ascii="Tahoma" w:hAnsi="Tahoma" w:cs="Tahoma"/>
          <w:color w:val="BBBBBB"/>
          <w:sz w:val="17"/>
          <w:szCs w:val="17"/>
        </w:rPr>
        <w:t xml:space="preserve"> </w:t>
      </w:r>
      <w:proofErr w:type="spellStart"/>
      <w:r>
        <w:rPr>
          <w:rFonts w:ascii="Tahoma" w:hAnsi="Tahoma" w:cs="Tahoma"/>
          <w:color w:val="BBBBBB"/>
          <w:sz w:val="17"/>
          <w:szCs w:val="17"/>
        </w:rPr>
        <w:t>Scholengroep</w:t>
      </w:r>
      <w:proofErr w:type="spellEnd"/>
      <w:r>
        <w:rPr>
          <w:rFonts w:ascii="Tahoma" w:hAnsi="Tahoma" w:cs="Tahoma"/>
          <w:color w:val="BBBBBB"/>
          <w:sz w:val="17"/>
          <w:szCs w:val="17"/>
        </w:rPr>
        <w:t xml:space="preserve"> 20 </w:t>
      </w:r>
      <w:proofErr w:type="spellStart"/>
      <w:r>
        <w:rPr>
          <w:rFonts w:ascii="Tahoma" w:hAnsi="Tahoma" w:cs="Tahoma"/>
          <w:color w:val="BBBBBB"/>
          <w:sz w:val="17"/>
          <w:szCs w:val="17"/>
        </w:rPr>
        <w:t>Zuid-Oost-Vlaanderen</w:t>
      </w:r>
      <w:proofErr w:type="spellEnd"/>
      <w:r>
        <w:rPr>
          <w:rFonts w:ascii="Tahoma" w:hAnsi="Tahoma" w:cs="Tahoma"/>
          <w:color w:val="BBBBBB"/>
          <w:sz w:val="17"/>
          <w:szCs w:val="17"/>
        </w:rPr>
        <w:t>.</w:t>
      </w:r>
    </w:p>
    <w:p w14:paraId="640CBE5F" w14:textId="77777777" w:rsidR="00BE1501" w:rsidRDefault="00BE1501" w:rsidP="00BE1501">
      <w:pPr>
        <w:rPr>
          <w:rFonts w:ascii="Tahoma" w:hAnsi="Tahoma" w:cs="Tahoma"/>
          <w:color w:val="BBBBBB"/>
          <w:sz w:val="17"/>
          <w:szCs w:val="17"/>
        </w:rPr>
      </w:pPr>
    </w:p>
    <w:p w14:paraId="57F03C32" w14:textId="77777777" w:rsidR="00BE1501" w:rsidRDefault="00BE1501" w:rsidP="00BE1501">
      <w:pPr>
        <w:pStyle w:val="NormalWeb"/>
        <w:rPr>
          <w:rFonts w:ascii="Tahoma" w:hAnsi="Tahoma" w:cs="Tahoma"/>
          <w:color w:val="BBBBBB"/>
          <w:sz w:val="17"/>
          <w:szCs w:val="17"/>
        </w:rPr>
      </w:pPr>
      <w:r>
        <w:rPr>
          <w:rFonts w:ascii="Arial" w:hAnsi="Arial" w:cs="Arial"/>
          <w:color w:val="BBBBBB"/>
          <w:sz w:val="16"/>
          <w:szCs w:val="16"/>
        </w:rPr>
        <w:t>-</w:t>
      </w:r>
      <w:proofErr w:type="spellStart"/>
      <w:r>
        <w:rPr>
          <w:rFonts w:ascii="Arial" w:hAnsi="Arial" w:cs="Arial"/>
          <w:color w:val="BBBBBB"/>
          <w:sz w:val="16"/>
          <w:szCs w:val="16"/>
        </w:rPr>
        <w:t>Deze</w:t>
      </w:r>
      <w:proofErr w:type="spellEnd"/>
      <w:r>
        <w:rPr>
          <w:rFonts w:ascii="Arial" w:hAnsi="Arial" w:cs="Arial"/>
          <w:color w:val="BBBBBB"/>
          <w:sz w:val="16"/>
          <w:szCs w:val="16"/>
        </w:rPr>
        <w:t xml:space="preserve"> e-</w:t>
      </w:r>
      <w:proofErr w:type="spellStart"/>
      <w:r>
        <w:rPr>
          <w:rFonts w:ascii="Arial" w:hAnsi="Arial" w:cs="Arial"/>
          <w:color w:val="BBBBBB"/>
          <w:sz w:val="16"/>
          <w:szCs w:val="16"/>
        </w:rPr>
        <w:t>mail</w:t>
      </w:r>
      <w:proofErr w:type="spellEnd"/>
      <w:r>
        <w:rPr>
          <w:rFonts w:ascii="Arial" w:hAnsi="Arial" w:cs="Arial"/>
          <w:color w:val="BBBBBB"/>
          <w:sz w:val="16"/>
          <w:szCs w:val="16"/>
        </w:rPr>
        <w:t xml:space="preserve"> </w:t>
      </w:r>
      <w:proofErr w:type="spellStart"/>
      <w:r>
        <w:rPr>
          <w:rFonts w:ascii="Arial" w:hAnsi="Arial" w:cs="Arial"/>
          <w:color w:val="BBBBBB"/>
          <w:sz w:val="16"/>
          <w:szCs w:val="16"/>
        </w:rPr>
        <w:t>en</w:t>
      </w:r>
      <w:proofErr w:type="spellEnd"/>
      <w:r>
        <w:rPr>
          <w:rFonts w:ascii="Arial" w:hAnsi="Arial" w:cs="Arial"/>
          <w:color w:val="BBBBBB"/>
          <w:sz w:val="16"/>
          <w:szCs w:val="16"/>
        </w:rPr>
        <w:t xml:space="preserve"> </w:t>
      </w:r>
      <w:proofErr w:type="spellStart"/>
      <w:r>
        <w:rPr>
          <w:rFonts w:ascii="Arial" w:hAnsi="Arial" w:cs="Arial"/>
          <w:color w:val="BBBBBB"/>
          <w:sz w:val="16"/>
          <w:szCs w:val="16"/>
        </w:rPr>
        <w:t>eventuele</w:t>
      </w:r>
      <w:proofErr w:type="spellEnd"/>
      <w:r>
        <w:rPr>
          <w:rFonts w:ascii="Arial" w:hAnsi="Arial" w:cs="Arial"/>
          <w:color w:val="BBBBBB"/>
          <w:sz w:val="16"/>
          <w:szCs w:val="16"/>
        </w:rPr>
        <w:t xml:space="preserve"> </w:t>
      </w:r>
      <w:proofErr w:type="spellStart"/>
      <w:r>
        <w:rPr>
          <w:rFonts w:ascii="Arial" w:hAnsi="Arial" w:cs="Arial"/>
          <w:color w:val="BBBBBB"/>
          <w:sz w:val="16"/>
          <w:szCs w:val="16"/>
        </w:rPr>
        <w:t>bijlagen</w:t>
      </w:r>
      <w:proofErr w:type="spellEnd"/>
      <w:r>
        <w:rPr>
          <w:rFonts w:ascii="Arial" w:hAnsi="Arial" w:cs="Arial"/>
          <w:color w:val="BBBBBB"/>
          <w:sz w:val="16"/>
          <w:szCs w:val="16"/>
        </w:rPr>
        <w:t xml:space="preserve"> </w:t>
      </w:r>
      <w:proofErr w:type="spellStart"/>
      <w:r>
        <w:rPr>
          <w:rFonts w:ascii="Arial" w:hAnsi="Arial" w:cs="Arial"/>
          <w:color w:val="BBBBBB"/>
          <w:sz w:val="16"/>
          <w:szCs w:val="16"/>
        </w:rPr>
        <w:t>zijn</w:t>
      </w:r>
      <w:proofErr w:type="spellEnd"/>
      <w:r>
        <w:rPr>
          <w:rFonts w:ascii="Arial" w:hAnsi="Arial" w:cs="Arial"/>
          <w:color w:val="BBBBBB"/>
          <w:sz w:val="16"/>
          <w:szCs w:val="16"/>
        </w:rPr>
        <w:t xml:space="preserve"> </w:t>
      </w:r>
      <w:proofErr w:type="spellStart"/>
      <w:r>
        <w:rPr>
          <w:rFonts w:ascii="Arial" w:hAnsi="Arial" w:cs="Arial"/>
          <w:color w:val="BBBBBB"/>
          <w:sz w:val="16"/>
          <w:szCs w:val="16"/>
        </w:rPr>
        <w:t>vertrouwelijk</w:t>
      </w:r>
      <w:proofErr w:type="spellEnd"/>
      <w:r>
        <w:rPr>
          <w:rFonts w:ascii="Arial" w:hAnsi="Arial" w:cs="Arial"/>
          <w:color w:val="BBBBBB"/>
          <w:sz w:val="16"/>
          <w:szCs w:val="16"/>
        </w:rPr>
        <w:t xml:space="preserve"> </w:t>
      </w:r>
      <w:proofErr w:type="spellStart"/>
      <w:r>
        <w:rPr>
          <w:rFonts w:ascii="Arial" w:hAnsi="Arial" w:cs="Arial"/>
          <w:color w:val="BBBBBB"/>
          <w:sz w:val="16"/>
          <w:szCs w:val="16"/>
        </w:rPr>
        <w:t>en</w:t>
      </w:r>
      <w:proofErr w:type="spellEnd"/>
      <w:r>
        <w:rPr>
          <w:rFonts w:ascii="Arial" w:hAnsi="Arial" w:cs="Arial"/>
          <w:color w:val="BBBBBB"/>
          <w:sz w:val="16"/>
          <w:szCs w:val="16"/>
        </w:rPr>
        <w:t xml:space="preserve"> </w:t>
      </w:r>
      <w:proofErr w:type="spellStart"/>
      <w:r>
        <w:rPr>
          <w:rFonts w:ascii="Arial" w:hAnsi="Arial" w:cs="Arial"/>
          <w:color w:val="BBBBBB"/>
          <w:sz w:val="16"/>
          <w:szCs w:val="16"/>
        </w:rPr>
        <w:t>kunnen</w:t>
      </w:r>
      <w:proofErr w:type="spellEnd"/>
      <w:r>
        <w:rPr>
          <w:rFonts w:ascii="Arial" w:hAnsi="Arial" w:cs="Arial"/>
          <w:color w:val="BBBBBB"/>
          <w:sz w:val="16"/>
          <w:szCs w:val="16"/>
        </w:rPr>
        <w:t xml:space="preserve"> </w:t>
      </w:r>
      <w:proofErr w:type="spellStart"/>
      <w:r>
        <w:rPr>
          <w:rFonts w:ascii="Arial" w:hAnsi="Arial" w:cs="Arial"/>
          <w:color w:val="BBBBBB"/>
          <w:sz w:val="16"/>
          <w:szCs w:val="16"/>
        </w:rPr>
        <w:t>onder</w:t>
      </w:r>
      <w:proofErr w:type="spellEnd"/>
      <w:r>
        <w:rPr>
          <w:rFonts w:ascii="Arial" w:hAnsi="Arial" w:cs="Arial"/>
          <w:color w:val="BBBBBB"/>
          <w:sz w:val="16"/>
          <w:szCs w:val="16"/>
        </w:rPr>
        <w:t xml:space="preserve"> </w:t>
      </w:r>
      <w:proofErr w:type="spellStart"/>
      <w:r>
        <w:rPr>
          <w:rFonts w:ascii="Arial" w:hAnsi="Arial" w:cs="Arial"/>
          <w:color w:val="BBBBBB"/>
          <w:sz w:val="16"/>
          <w:szCs w:val="16"/>
        </w:rPr>
        <w:t>de</w:t>
      </w:r>
      <w:proofErr w:type="spellEnd"/>
      <w:r>
        <w:rPr>
          <w:rFonts w:ascii="Arial" w:hAnsi="Arial" w:cs="Arial"/>
          <w:color w:val="BBBBBB"/>
          <w:sz w:val="16"/>
          <w:szCs w:val="16"/>
        </w:rPr>
        <w:t xml:space="preserve"> </w:t>
      </w:r>
      <w:proofErr w:type="spellStart"/>
      <w:r>
        <w:rPr>
          <w:rFonts w:ascii="Arial" w:hAnsi="Arial" w:cs="Arial"/>
          <w:color w:val="BBBBBB"/>
          <w:sz w:val="16"/>
          <w:szCs w:val="16"/>
        </w:rPr>
        <w:t>wettelijke</w:t>
      </w:r>
      <w:proofErr w:type="spellEnd"/>
      <w:r>
        <w:rPr>
          <w:rFonts w:ascii="Arial" w:hAnsi="Arial" w:cs="Arial"/>
          <w:color w:val="BBBBBB"/>
          <w:sz w:val="16"/>
          <w:szCs w:val="16"/>
        </w:rPr>
        <w:t xml:space="preserve"> </w:t>
      </w:r>
      <w:proofErr w:type="spellStart"/>
      <w:r>
        <w:rPr>
          <w:rFonts w:ascii="Arial" w:hAnsi="Arial" w:cs="Arial"/>
          <w:color w:val="BBBBBB"/>
          <w:sz w:val="16"/>
          <w:szCs w:val="16"/>
        </w:rPr>
        <w:t>zwijgplicht</w:t>
      </w:r>
      <w:proofErr w:type="spellEnd"/>
      <w:r>
        <w:rPr>
          <w:rFonts w:ascii="Arial" w:hAnsi="Arial" w:cs="Arial"/>
          <w:color w:val="BBBBBB"/>
          <w:sz w:val="16"/>
          <w:szCs w:val="16"/>
        </w:rPr>
        <w:t xml:space="preserve"> </w:t>
      </w:r>
      <w:proofErr w:type="spellStart"/>
      <w:r>
        <w:rPr>
          <w:rFonts w:ascii="Arial" w:hAnsi="Arial" w:cs="Arial"/>
          <w:color w:val="BBBBBB"/>
          <w:sz w:val="16"/>
          <w:szCs w:val="16"/>
        </w:rPr>
        <w:t>vallen</w:t>
      </w:r>
      <w:proofErr w:type="spellEnd"/>
      <w:r>
        <w:rPr>
          <w:rFonts w:ascii="Arial" w:hAnsi="Arial" w:cs="Arial"/>
          <w:color w:val="BBBBBB"/>
          <w:sz w:val="16"/>
          <w:szCs w:val="16"/>
        </w:rPr>
        <w:t>.</w:t>
      </w:r>
    </w:p>
    <w:p w14:paraId="36422368" w14:textId="77777777" w:rsidR="00BE1501" w:rsidRDefault="00BE1501" w:rsidP="00BE1501">
      <w:pPr>
        <w:pStyle w:val="NormalWeb"/>
        <w:rPr>
          <w:rFonts w:ascii="Tahoma" w:hAnsi="Tahoma" w:cs="Tahoma"/>
          <w:color w:val="BBBBBB"/>
          <w:sz w:val="17"/>
          <w:szCs w:val="17"/>
        </w:rPr>
      </w:pPr>
      <w:r>
        <w:rPr>
          <w:rFonts w:ascii="Arial" w:hAnsi="Arial" w:cs="Arial"/>
          <w:color w:val="BBBBBB"/>
          <w:sz w:val="16"/>
          <w:szCs w:val="16"/>
        </w:rPr>
        <w:t>-</w:t>
      </w:r>
      <w:proofErr w:type="spellStart"/>
      <w:r>
        <w:rPr>
          <w:rFonts w:ascii="Arial" w:hAnsi="Arial" w:cs="Arial"/>
          <w:color w:val="BBBBBB"/>
          <w:sz w:val="16"/>
          <w:szCs w:val="16"/>
        </w:rPr>
        <w:t>indien</w:t>
      </w:r>
      <w:proofErr w:type="spellEnd"/>
      <w:r>
        <w:rPr>
          <w:rFonts w:ascii="Arial" w:hAnsi="Arial" w:cs="Arial"/>
          <w:color w:val="BBBBBB"/>
          <w:sz w:val="16"/>
          <w:szCs w:val="16"/>
        </w:rPr>
        <w:t xml:space="preserve"> u </w:t>
      </w:r>
      <w:proofErr w:type="spellStart"/>
      <w:r>
        <w:rPr>
          <w:rFonts w:ascii="Arial" w:hAnsi="Arial" w:cs="Arial"/>
          <w:color w:val="BBBBBB"/>
          <w:sz w:val="16"/>
          <w:szCs w:val="16"/>
        </w:rPr>
        <w:t>niet</w:t>
      </w:r>
      <w:proofErr w:type="spellEnd"/>
      <w:r>
        <w:rPr>
          <w:rFonts w:ascii="Arial" w:hAnsi="Arial" w:cs="Arial"/>
          <w:color w:val="BBBBBB"/>
          <w:sz w:val="16"/>
          <w:szCs w:val="16"/>
        </w:rPr>
        <w:t xml:space="preserve"> </w:t>
      </w:r>
      <w:proofErr w:type="spellStart"/>
      <w:r>
        <w:rPr>
          <w:rFonts w:ascii="Arial" w:hAnsi="Arial" w:cs="Arial"/>
          <w:color w:val="BBBBBB"/>
          <w:sz w:val="16"/>
          <w:szCs w:val="16"/>
        </w:rPr>
        <w:t>de</w:t>
      </w:r>
      <w:proofErr w:type="spellEnd"/>
      <w:r>
        <w:rPr>
          <w:rFonts w:ascii="Arial" w:hAnsi="Arial" w:cs="Arial"/>
          <w:color w:val="BBBBBB"/>
          <w:sz w:val="16"/>
          <w:szCs w:val="16"/>
        </w:rPr>
        <w:t xml:space="preserve"> </w:t>
      </w:r>
      <w:proofErr w:type="spellStart"/>
      <w:r>
        <w:rPr>
          <w:rFonts w:ascii="Arial" w:hAnsi="Arial" w:cs="Arial"/>
          <w:color w:val="BBBBBB"/>
          <w:sz w:val="16"/>
          <w:szCs w:val="16"/>
        </w:rPr>
        <w:t>geadresseerde</w:t>
      </w:r>
      <w:proofErr w:type="spellEnd"/>
      <w:r>
        <w:rPr>
          <w:rFonts w:ascii="Arial" w:hAnsi="Arial" w:cs="Arial"/>
          <w:color w:val="BBBBBB"/>
          <w:sz w:val="16"/>
          <w:szCs w:val="16"/>
        </w:rPr>
        <w:t xml:space="preserve"> </w:t>
      </w:r>
      <w:proofErr w:type="spellStart"/>
      <w:r>
        <w:rPr>
          <w:rFonts w:ascii="Arial" w:hAnsi="Arial" w:cs="Arial"/>
          <w:color w:val="BBBBBB"/>
          <w:sz w:val="16"/>
          <w:szCs w:val="16"/>
        </w:rPr>
        <w:t>bent</w:t>
      </w:r>
      <w:proofErr w:type="spellEnd"/>
      <w:r>
        <w:rPr>
          <w:rFonts w:ascii="Arial" w:hAnsi="Arial" w:cs="Arial"/>
          <w:color w:val="BBBBBB"/>
          <w:sz w:val="16"/>
          <w:szCs w:val="16"/>
        </w:rPr>
        <w:t xml:space="preserve"> </w:t>
      </w:r>
      <w:proofErr w:type="spellStart"/>
      <w:r>
        <w:rPr>
          <w:rFonts w:ascii="Arial" w:hAnsi="Arial" w:cs="Arial"/>
          <w:color w:val="BBBBBB"/>
          <w:sz w:val="16"/>
          <w:szCs w:val="16"/>
        </w:rPr>
        <w:t>is</w:t>
      </w:r>
      <w:proofErr w:type="spellEnd"/>
      <w:r>
        <w:rPr>
          <w:rFonts w:ascii="Arial" w:hAnsi="Arial" w:cs="Arial"/>
          <w:color w:val="BBBBBB"/>
          <w:sz w:val="16"/>
          <w:szCs w:val="16"/>
        </w:rPr>
        <w:t xml:space="preserve"> </w:t>
      </w:r>
      <w:proofErr w:type="spellStart"/>
      <w:r>
        <w:rPr>
          <w:rFonts w:ascii="Arial" w:hAnsi="Arial" w:cs="Arial"/>
          <w:color w:val="BBBBBB"/>
          <w:sz w:val="16"/>
          <w:szCs w:val="16"/>
        </w:rPr>
        <w:t>het</w:t>
      </w:r>
      <w:proofErr w:type="spellEnd"/>
      <w:r>
        <w:rPr>
          <w:rFonts w:ascii="Arial" w:hAnsi="Arial" w:cs="Arial"/>
          <w:color w:val="BBBBBB"/>
          <w:sz w:val="16"/>
          <w:szCs w:val="16"/>
        </w:rPr>
        <w:t xml:space="preserve"> </w:t>
      </w:r>
      <w:proofErr w:type="spellStart"/>
      <w:r>
        <w:rPr>
          <w:rFonts w:ascii="Arial" w:hAnsi="Arial" w:cs="Arial"/>
          <w:color w:val="BBBBBB"/>
          <w:sz w:val="16"/>
          <w:szCs w:val="16"/>
        </w:rPr>
        <w:t>ten</w:t>
      </w:r>
      <w:proofErr w:type="spellEnd"/>
      <w:r>
        <w:rPr>
          <w:rFonts w:ascii="Arial" w:hAnsi="Arial" w:cs="Arial"/>
          <w:color w:val="BBBBBB"/>
          <w:sz w:val="16"/>
          <w:szCs w:val="16"/>
        </w:rPr>
        <w:t xml:space="preserve"> </w:t>
      </w:r>
      <w:proofErr w:type="spellStart"/>
      <w:r>
        <w:rPr>
          <w:rFonts w:ascii="Arial" w:hAnsi="Arial" w:cs="Arial"/>
          <w:color w:val="BBBBBB"/>
          <w:sz w:val="16"/>
          <w:szCs w:val="16"/>
        </w:rPr>
        <w:t>strengste</w:t>
      </w:r>
      <w:proofErr w:type="spellEnd"/>
      <w:r>
        <w:rPr>
          <w:rFonts w:ascii="Arial" w:hAnsi="Arial" w:cs="Arial"/>
          <w:color w:val="BBBBBB"/>
          <w:sz w:val="16"/>
          <w:szCs w:val="16"/>
        </w:rPr>
        <w:t xml:space="preserve"> </w:t>
      </w:r>
      <w:proofErr w:type="spellStart"/>
      <w:r>
        <w:rPr>
          <w:rFonts w:ascii="Arial" w:hAnsi="Arial" w:cs="Arial"/>
          <w:color w:val="BBBBBB"/>
          <w:sz w:val="16"/>
          <w:szCs w:val="16"/>
        </w:rPr>
        <w:t>verboden</w:t>
      </w:r>
      <w:proofErr w:type="spellEnd"/>
      <w:r>
        <w:rPr>
          <w:rFonts w:ascii="Arial" w:hAnsi="Arial" w:cs="Arial"/>
          <w:color w:val="BBBBBB"/>
          <w:sz w:val="16"/>
          <w:szCs w:val="16"/>
        </w:rPr>
        <w:t xml:space="preserve"> </w:t>
      </w:r>
      <w:proofErr w:type="spellStart"/>
      <w:r>
        <w:rPr>
          <w:rFonts w:ascii="Arial" w:hAnsi="Arial" w:cs="Arial"/>
          <w:color w:val="BBBBBB"/>
          <w:sz w:val="16"/>
          <w:szCs w:val="16"/>
        </w:rPr>
        <w:t>deze</w:t>
      </w:r>
      <w:proofErr w:type="spellEnd"/>
      <w:r>
        <w:rPr>
          <w:rFonts w:ascii="Arial" w:hAnsi="Arial" w:cs="Arial"/>
          <w:color w:val="BBBBBB"/>
          <w:sz w:val="16"/>
          <w:szCs w:val="16"/>
        </w:rPr>
        <w:t xml:space="preserve"> e-</w:t>
      </w:r>
      <w:proofErr w:type="spellStart"/>
      <w:r>
        <w:rPr>
          <w:rFonts w:ascii="Arial" w:hAnsi="Arial" w:cs="Arial"/>
          <w:color w:val="BBBBBB"/>
          <w:sz w:val="16"/>
          <w:szCs w:val="16"/>
        </w:rPr>
        <w:t>mail</w:t>
      </w:r>
      <w:proofErr w:type="spellEnd"/>
      <w:r>
        <w:rPr>
          <w:rFonts w:ascii="Arial" w:hAnsi="Arial" w:cs="Arial"/>
          <w:color w:val="BBBBBB"/>
          <w:sz w:val="16"/>
          <w:szCs w:val="16"/>
        </w:rPr>
        <w:t xml:space="preserve"> </w:t>
      </w:r>
      <w:proofErr w:type="spellStart"/>
      <w:r>
        <w:rPr>
          <w:rFonts w:ascii="Arial" w:hAnsi="Arial" w:cs="Arial"/>
          <w:color w:val="BBBBBB"/>
          <w:sz w:val="16"/>
          <w:szCs w:val="16"/>
        </w:rPr>
        <w:t>publiek</w:t>
      </w:r>
      <w:proofErr w:type="spellEnd"/>
      <w:r>
        <w:rPr>
          <w:rFonts w:ascii="Arial" w:hAnsi="Arial" w:cs="Arial"/>
          <w:color w:val="BBBBBB"/>
          <w:sz w:val="16"/>
          <w:szCs w:val="16"/>
        </w:rPr>
        <w:t xml:space="preserve"> te </w:t>
      </w:r>
      <w:proofErr w:type="spellStart"/>
      <w:r>
        <w:rPr>
          <w:rFonts w:ascii="Arial" w:hAnsi="Arial" w:cs="Arial"/>
          <w:color w:val="BBBBBB"/>
          <w:sz w:val="16"/>
          <w:szCs w:val="16"/>
        </w:rPr>
        <w:t>maken</w:t>
      </w:r>
      <w:proofErr w:type="spellEnd"/>
      <w:r>
        <w:rPr>
          <w:rFonts w:ascii="Arial" w:hAnsi="Arial" w:cs="Arial"/>
          <w:color w:val="BBBBBB"/>
          <w:sz w:val="16"/>
          <w:szCs w:val="16"/>
        </w:rPr>
        <w:t xml:space="preserve">, te </w:t>
      </w:r>
      <w:proofErr w:type="spellStart"/>
      <w:r>
        <w:rPr>
          <w:rFonts w:ascii="Arial" w:hAnsi="Arial" w:cs="Arial"/>
          <w:color w:val="BBBBBB"/>
          <w:sz w:val="16"/>
          <w:szCs w:val="16"/>
        </w:rPr>
        <w:t>reproduceren</w:t>
      </w:r>
      <w:proofErr w:type="spellEnd"/>
      <w:r>
        <w:rPr>
          <w:rFonts w:ascii="Arial" w:hAnsi="Arial" w:cs="Arial"/>
          <w:color w:val="BBBBBB"/>
          <w:sz w:val="16"/>
          <w:szCs w:val="16"/>
        </w:rPr>
        <w:t xml:space="preserve">, te </w:t>
      </w:r>
      <w:proofErr w:type="spellStart"/>
      <w:r>
        <w:rPr>
          <w:rFonts w:ascii="Arial" w:hAnsi="Arial" w:cs="Arial"/>
          <w:color w:val="BBBBBB"/>
          <w:sz w:val="16"/>
          <w:szCs w:val="16"/>
        </w:rPr>
        <w:t>verdelen</w:t>
      </w:r>
      <w:proofErr w:type="spellEnd"/>
      <w:r>
        <w:rPr>
          <w:rFonts w:ascii="Arial" w:hAnsi="Arial" w:cs="Arial"/>
          <w:color w:val="BBBBBB"/>
          <w:sz w:val="16"/>
          <w:szCs w:val="16"/>
        </w:rPr>
        <w:t xml:space="preserve">, </w:t>
      </w:r>
      <w:proofErr w:type="spellStart"/>
      <w:r>
        <w:rPr>
          <w:rFonts w:ascii="Arial" w:hAnsi="Arial" w:cs="Arial"/>
          <w:color w:val="BBBBBB"/>
          <w:sz w:val="16"/>
          <w:szCs w:val="16"/>
        </w:rPr>
        <w:t>of</w:t>
      </w:r>
      <w:proofErr w:type="spellEnd"/>
      <w:r>
        <w:rPr>
          <w:rFonts w:ascii="Arial" w:hAnsi="Arial" w:cs="Arial"/>
          <w:color w:val="BBBBBB"/>
          <w:sz w:val="16"/>
          <w:szCs w:val="16"/>
        </w:rPr>
        <w:t xml:space="preserve"> </w:t>
      </w:r>
      <w:proofErr w:type="spellStart"/>
      <w:r>
        <w:rPr>
          <w:rFonts w:ascii="Arial" w:hAnsi="Arial" w:cs="Arial"/>
          <w:color w:val="BBBBBB"/>
          <w:sz w:val="16"/>
          <w:szCs w:val="16"/>
        </w:rPr>
        <w:t>op</w:t>
      </w:r>
      <w:proofErr w:type="spellEnd"/>
      <w:r>
        <w:rPr>
          <w:rFonts w:ascii="Arial" w:hAnsi="Arial" w:cs="Arial"/>
          <w:color w:val="BBBBBB"/>
          <w:sz w:val="16"/>
          <w:szCs w:val="16"/>
        </w:rPr>
        <w:t xml:space="preserve"> </w:t>
      </w:r>
      <w:proofErr w:type="spellStart"/>
      <w:r>
        <w:rPr>
          <w:rFonts w:ascii="Arial" w:hAnsi="Arial" w:cs="Arial"/>
          <w:color w:val="BBBBBB"/>
          <w:sz w:val="16"/>
          <w:szCs w:val="16"/>
        </w:rPr>
        <w:t>een</w:t>
      </w:r>
      <w:proofErr w:type="spellEnd"/>
      <w:r>
        <w:rPr>
          <w:rFonts w:ascii="Arial" w:hAnsi="Arial" w:cs="Arial"/>
          <w:color w:val="BBBBBB"/>
          <w:sz w:val="16"/>
          <w:szCs w:val="16"/>
        </w:rPr>
        <w:t xml:space="preserve"> </w:t>
      </w:r>
      <w:proofErr w:type="spellStart"/>
      <w:r>
        <w:rPr>
          <w:rFonts w:ascii="Arial" w:hAnsi="Arial" w:cs="Arial"/>
          <w:color w:val="BBBBBB"/>
          <w:sz w:val="16"/>
          <w:szCs w:val="16"/>
        </w:rPr>
        <w:t>andere</w:t>
      </w:r>
      <w:proofErr w:type="spellEnd"/>
      <w:r>
        <w:rPr>
          <w:rFonts w:ascii="Arial" w:hAnsi="Arial" w:cs="Arial"/>
          <w:color w:val="BBBBBB"/>
          <w:sz w:val="16"/>
          <w:szCs w:val="16"/>
        </w:rPr>
        <w:t xml:space="preserve"> </w:t>
      </w:r>
      <w:proofErr w:type="spellStart"/>
      <w:r>
        <w:rPr>
          <w:rFonts w:ascii="Arial" w:hAnsi="Arial" w:cs="Arial"/>
          <w:color w:val="BBBBBB"/>
          <w:sz w:val="16"/>
          <w:szCs w:val="16"/>
        </w:rPr>
        <w:t>wijze</w:t>
      </w:r>
      <w:proofErr w:type="spellEnd"/>
      <w:r>
        <w:rPr>
          <w:rFonts w:ascii="Arial" w:hAnsi="Arial" w:cs="Arial"/>
          <w:color w:val="BBBBBB"/>
          <w:sz w:val="16"/>
          <w:szCs w:val="16"/>
        </w:rPr>
        <w:t xml:space="preserve"> te </w:t>
      </w:r>
      <w:proofErr w:type="spellStart"/>
      <w:r>
        <w:rPr>
          <w:rFonts w:ascii="Arial" w:hAnsi="Arial" w:cs="Arial"/>
          <w:color w:val="BBBBBB"/>
          <w:sz w:val="16"/>
          <w:szCs w:val="16"/>
        </w:rPr>
        <w:t>verspreiden</w:t>
      </w:r>
      <w:proofErr w:type="spellEnd"/>
      <w:r>
        <w:rPr>
          <w:rFonts w:ascii="Arial" w:hAnsi="Arial" w:cs="Arial"/>
          <w:color w:val="BBBBBB"/>
          <w:sz w:val="16"/>
          <w:szCs w:val="16"/>
        </w:rPr>
        <w:t xml:space="preserve"> </w:t>
      </w:r>
      <w:proofErr w:type="spellStart"/>
      <w:r>
        <w:rPr>
          <w:rFonts w:ascii="Arial" w:hAnsi="Arial" w:cs="Arial"/>
          <w:color w:val="BBBBBB"/>
          <w:sz w:val="16"/>
          <w:szCs w:val="16"/>
        </w:rPr>
        <w:t>of</w:t>
      </w:r>
      <w:proofErr w:type="spellEnd"/>
      <w:r>
        <w:rPr>
          <w:rFonts w:ascii="Arial" w:hAnsi="Arial" w:cs="Arial"/>
          <w:color w:val="BBBBBB"/>
          <w:sz w:val="16"/>
          <w:szCs w:val="16"/>
        </w:rPr>
        <w:t xml:space="preserve"> te </w:t>
      </w:r>
      <w:proofErr w:type="spellStart"/>
      <w:r>
        <w:rPr>
          <w:rFonts w:ascii="Arial" w:hAnsi="Arial" w:cs="Arial"/>
          <w:color w:val="BBBBBB"/>
          <w:sz w:val="16"/>
          <w:szCs w:val="16"/>
        </w:rPr>
        <w:t>gebruiken</w:t>
      </w:r>
      <w:proofErr w:type="spellEnd"/>
      <w:r>
        <w:rPr>
          <w:rFonts w:ascii="Arial" w:hAnsi="Arial" w:cs="Arial"/>
          <w:color w:val="BBBBBB"/>
          <w:sz w:val="16"/>
          <w:szCs w:val="16"/>
        </w:rPr>
        <w:t>.</w:t>
      </w:r>
    </w:p>
    <w:p w14:paraId="22550D12" w14:textId="77777777" w:rsidR="00BE1501" w:rsidRDefault="00BE1501" w:rsidP="00BE1501">
      <w:pPr>
        <w:pStyle w:val="NormalWeb"/>
        <w:rPr>
          <w:rFonts w:ascii="Tahoma" w:hAnsi="Tahoma" w:cs="Tahoma"/>
          <w:color w:val="BBBBBB"/>
          <w:sz w:val="17"/>
          <w:szCs w:val="17"/>
        </w:rPr>
      </w:pPr>
      <w:r>
        <w:rPr>
          <w:rFonts w:ascii="Arial" w:hAnsi="Arial" w:cs="Arial"/>
          <w:color w:val="BBBBBB"/>
          <w:sz w:val="16"/>
          <w:szCs w:val="16"/>
        </w:rPr>
        <w:t>-</w:t>
      </w:r>
      <w:proofErr w:type="spellStart"/>
      <w:r>
        <w:rPr>
          <w:rFonts w:ascii="Arial" w:hAnsi="Arial" w:cs="Arial"/>
          <w:color w:val="BBBBBB"/>
          <w:sz w:val="16"/>
          <w:szCs w:val="16"/>
        </w:rPr>
        <w:t>Indien</w:t>
      </w:r>
      <w:proofErr w:type="spellEnd"/>
      <w:r>
        <w:rPr>
          <w:rFonts w:ascii="Arial" w:hAnsi="Arial" w:cs="Arial"/>
          <w:color w:val="BBBBBB"/>
          <w:sz w:val="16"/>
          <w:szCs w:val="16"/>
        </w:rPr>
        <w:t xml:space="preserve"> u </w:t>
      </w:r>
      <w:proofErr w:type="spellStart"/>
      <w:r>
        <w:rPr>
          <w:rFonts w:ascii="Arial" w:hAnsi="Arial" w:cs="Arial"/>
          <w:color w:val="BBBBBB"/>
          <w:sz w:val="16"/>
          <w:szCs w:val="16"/>
        </w:rPr>
        <w:t>dit</w:t>
      </w:r>
      <w:proofErr w:type="spellEnd"/>
      <w:r>
        <w:rPr>
          <w:rFonts w:ascii="Arial" w:hAnsi="Arial" w:cs="Arial"/>
          <w:color w:val="BBBBBB"/>
          <w:sz w:val="16"/>
          <w:szCs w:val="16"/>
        </w:rPr>
        <w:t xml:space="preserve"> </w:t>
      </w:r>
      <w:proofErr w:type="spellStart"/>
      <w:r>
        <w:rPr>
          <w:rFonts w:ascii="Arial" w:hAnsi="Arial" w:cs="Arial"/>
          <w:color w:val="BBBBBB"/>
          <w:sz w:val="16"/>
          <w:szCs w:val="16"/>
        </w:rPr>
        <w:t>bericht</w:t>
      </w:r>
      <w:proofErr w:type="spellEnd"/>
      <w:r>
        <w:rPr>
          <w:rFonts w:ascii="Arial" w:hAnsi="Arial" w:cs="Arial"/>
          <w:color w:val="BBBBBB"/>
          <w:sz w:val="16"/>
          <w:szCs w:val="16"/>
        </w:rPr>
        <w:t xml:space="preserve"> per </w:t>
      </w:r>
      <w:proofErr w:type="spellStart"/>
      <w:r>
        <w:rPr>
          <w:rFonts w:ascii="Arial" w:hAnsi="Arial" w:cs="Arial"/>
          <w:color w:val="BBBBBB"/>
          <w:sz w:val="16"/>
          <w:szCs w:val="16"/>
        </w:rPr>
        <w:t>vergissing</w:t>
      </w:r>
      <w:proofErr w:type="spellEnd"/>
      <w:r>
        <w:rPr>
          <w:rFonts w:ascii="Arial" w:hAnsi="Arial" w:cs="Arial"/>
          <w:color w:val="BBBBBB"/>
          <w:sz w:val="16"/>
          <w:szCs w:val="16"/>
        </w:rPr>
        <w:t xml:space="preserve"> </w:t>
      </w:r>
      <w:proofErr w:type="spellStart"/>
      <w:r>
        <w:rPr>
          <w:rFonts w:ascii="Arial" w:hAnsi="Arial" w:cs="Arial"/>
          <w:color w:val="BBBBBB"/>
          <w:sz w:val="16"/>
          <w:szCs w:val="16"/>
        </w:rPr>
        <w:t>hebt</w:t>
      </w:r>
      <w:proofErr w:type="spellEnd"/>
      <w:r>
        <w:rPr>
          <w:rFonts w:ascii="Arial" w:hAnsi="Arial" w:cs="Arial"/>
          <w:color w:val="BBBBBB"/>
          <w:sz w:val="16"/>
          <w:szCs w:val="16"/>
        </w:rPr>
        <w:t xml:space="preserve"> </w:t>
      </w:r>
      <w:proofErr w:type="spellStart"/>
      <w:r>
        <w:rPr>
          <w:rFonts w:ascii="Arial" w:hAnsi="Arial" w:cs="Arial"/>
          <w:color w:val="BBBBBB"/>
          <w:sz w:val="16"/>
          <w:szCs w:val="16"/>
        </w:rPr>
        <w:t>ontvangen</w:t>
      </w:r>
      <w:proofErr w:type="spellEnd"/>
      <w:r>
        <w:rPr>
          <w:rFonts w:ascii="Arial" w:hAnsi="Arial" w:cs="Arial"/>
          <w:color w:val="BBBBBB"/>
          <w:sz w:val="16"/>
          <w:szCs w:val="16"/>
        </w:rPr>
        <w:t xml:space="preserve">, </w:t>
      </w:r>
      <w:proofErr w:type="spellStart"/>
      <w:r>
        <w:rPr>
          <w:rFonts w:ascii="Arial" w:hAnsi="Arial" w:cs="Arial"/>
          <w:color w:val="BBBBBB"/>
          <w:sz w:val="16"/>
          <w:szCs w:val="16"/>
        </w:rPr>
        <w:t>gelieve</w:t>
      </w:r>
      <w:proofErr w:type="spellEnd"/>
      <w:r>
        <w:rPr>
          <w:rFonts w:ascii="Arial" w:hAnsi="Arial" w:cs="Arial"/>
          <w:color w:val="BBBBBB"/>
          <w:sz w:val="16"/>
          <w:szCs w:val="16"/>
        </w:rPr>
        <w:t xml:space="preserve"> </w:t>
      </w:r>
      <w:proofErr w:type="spellStart"/>
      <w:r>
        <w:rPr>
          <w:rFonts w:ascii="Arial" w:hAnsi="Arial" w:cs="Arial"/>
          <w:color w:val="BBBBBB"/>
          <w:sz w:val="16"/>
          <w:szCs w:val="16"/>
        </w:rPr>
        <w:t>dan</w:t>
      </w:r>
      <w:proofErr w:type="spellEnd"/>
      <w:r>
        <w:rPr>
          <w:rFonts w:ascii="Arial" w:hAnsi="Arial" w:cs="Arial"/>
          <w:color w:val="BBBBBB"/>
          <w:sz w:val="16"/>
          <w:szCs w:val="16"/>
        </w:rPr>
        <w:t xml:space="preserve"> </w:t>
      </w:r>
      <w:proofErr w:type="spellStart"/>
      <w:r>
        <w:rPr>
          <w:rFonts w:ascii="Arial" w:hAnsi="Arial" w:cs="Arial"/>
          <w:color w:val="BBBBBB"/>
          <w:sz w:val="16"/>
          <w:szCs w:val="16"/>
        </w:rPr>
        <w:t>de</w:t>
      </w:r>
      <w:proofErr w:type="spellEnd"/>
      <w:r>
        <w:rPr>
          <w:rFonts w:ascii="Arial" w:hAnsi="Arial" w:cs="Arial"/>
          <w:color w:val="BBBBBB"/>
          <w:sz w:val="16"/>
          <w:szCs w:val="16"/>
        </w:rPr>
        <w:t xml:space="preserve"> </w:t>
      </w:r>
      <w:proofErr w:type="spellStart"/>
      <w:r>
        <w:rPr>
          <w:rFonts w:ascii="Arial" w:hAnsi="Arial" w:cs="Arial"/>
          <w:color w:val="BBBBBB"/>
          <w:sz w:val="16"/>
          <w:szCs w:val="16"/>
        </w:rPr>
        <w:t>verzender</w:t>
      </w:r>
      <w:proofErr w:type="spellEnd"/>
      <w:r>
        <w:rPr>
          <w:rFonts w:ascii="Arial" w:hAnsi="Arial" w:cs="Arial"/>
          <w:color w:val="BBBBBB"/>
          <w:sz w:val="16"/>
          <w:szCs w:val="16"/>
        </w:rPr>
        <w:t xml:space="preserve"> </w:t>
      </w:r>
      <w:proofErr w:type="spellStart"/>
      <w:r>
        <w:rPr>
          <w:rFonts w:ascii="Arial" w:hAnsi="Arial" w:cs="Arial"/>
          <w:color w:val="BBBBBB"/>
          <w:sz w:val="16"/>
          <w:szCs w:val="16"/>
        </w:rPr>
        <w:t>onmiddellijk</w:t>
      </w:r>
      <w:proofErr w:type="spellEnd"/>
      <w:r>
        <w:rPr>
          <w:rFonts w:ascii="Arial" w:hAnsi="Arial" w:cs="Arial"/>
          <w:color w:val="BBBBBB"/>
          <w:sz w:val="16"/>
          <w:szCs w:val="16"/>
        </w:rPr>
        <w:t xml:space="preserve"> </w:t>
      </w:r>
      <w:proofErr w:type="spellStart"/>
      <w:r>
        <w:rPr>
          <w:rFonts w:ascii="Arial" w:hAnsi="Arial" w:cs="Arial"/>
          <w:color w:val="BBBBBB"/>
          <w:sz w:val="16"/>
          <w:szCs w:val="16"/>
        </w:rPr>
        <w:t>op</w:t>
      </w:r>
      <w:proofErr w:type="spellEnd"/>
      <w:r>
        <w:rPr>
          <w:rFonts w:ascii="Arial" w:hAnsi="Arial" w:cs="Arial"/>
          <w:color w:val="BBBBBB"/>
          <w:sz w:val="16"/>
          <w:szCs w:val="16"/>
        </w:rPr>
        <w:t xml:space="preserve"> </w:t>
      </w:r>
      <w:proofErr w:type="spellStart"/>
      <w:r>
        <w:rPr>
          <w:rFonts w:ascii="Arial" w:hAnsi="Arial" w:cs="Arial"/>
          <w:color w:val="BBBBBB"/>
          <w:sz w:val="16"/>
          <w:szCs w:val="16"/>
        </w:rPr>
        <w:t>de</w:t>
      </w:r>
      <w:proofErr w:type="spellEnd"/>
      <w:r>
        <w:rPr>
          <w:rFonts w:ascii="Arial" w:hAnsi="Arial" w:cs="Arial"/>
          <w:color w:val="BBBBBB"/>
          <w:sz w:val="16"/>
          <w:szCs w:val="16"/>
        </w:rPr>
        <w:t xml:space="preserve"> </w:t>
      </w:r>
      <w:proofErr w:type="spellStart"/>
      <w:r>
        <w:rPr>
          <w:rFonts w:ascii="Arial" w:hAnsi="Arial" w:cs="Arial"/>
          <w:color w:val="BBBBBB"/>
          <w:sz w:val="16"/>
          <w:szCs w:val="16"/>
        </w:rPr>
        <w:t>hoogte</w:t>
      </w:r>
      <w:proofErr w:type="spellEnd"/>
      <w:r>
        <w:rPr>
          <w:rFonts w:ascii="Arial" w:hAnsi="Arial" w:cs="Arial"/>
          <w:color w:val="BBBBBB"/>
          <w:sz w:val="16"/>
          <w:szCs w:val="16"/>
        </w:rPr>
        <w:t xml:space="preserve"> te </w:t>
      </w:r>
      <w:proofErr w:type="spellStart"/>
      <w:r>
        <w:rPr>
          <w:rFonts w:ascii="Arial" w:hAnsi="Arial" w:cs="Arial"/>
          <w:color w:val="BBBBBB"/>
          <w:sz w:val="16"/>
          <w:szCs w:val="16"/>
        </w:rPr>
        <w:t>stellen</w:t>
      </w:r>
      <w:proofErr w:type="spellEnd"/>
      <w:r>
        <w:rPr>
          <w:rFonts w:ascii="Arial" w:hAnsi="Arial" w:cs="Arial"/>
          <w:color w:val="BBBBBB"/>
          <w:sz w:val="16"/>
          <w:szCs w:val="16"/>
        </w:rPr>
        <w:t xml:space="preserve"> </w:t>
      </w:r>
      <w:proofErr w:type="spellStart"/>
      <w:r>
        <w:rPr>
          <w:rFonts w:ascii="Arial" w:hAnsi="Arial" w:cs="Arial"/>
          <w:color w:val="BBBBBB"/>
          <w:sz w:val="16"/>
          <w:szCs w:val="16"/>
        </w:rPr>
        <w:t>en</w:t>
      </w:r>
      <w:proofErr w:type="spellEnd"/>
      <w:r>
        <w:rPr>
          <w:rFonts w:ascii="Arial" w:hAnsi="Arial" w:cs="Arial"/>
          <w:color w:val="BBBBBB"/>
          <w:sz w:val="16"/>
          <w:szCs w:val="16"/>
        </w:rPr>
        <w:t xml:space="preserve"> </w:t>
      </w:r>
      <w:proofErr w:type="spellStart"/>
      <w:r>
        <w:rPr>
          <w:rFonts w:ascii="Arial" w:hAnsi="Arial" w:cs="Arial"/>
          <w:color w:val="BBBBBB"/>
          <w:sz w:val="16"/>
          <w:szCs w:val="16"/>
        </w:rPr>
        <w:t>deze</w:t>
      </w:r>
      <w:proofErr w:type="spellEnd"/>
      <w:r>
        <w:rPr>
          <w:rFonts w:ascii="Arial" w:hAnsi="Arial" w:cs="Arial"/>
          <w:color w:val="BBBBBB"/>
          <w:sz w:val="16"/>
          <w:szCs w:val="16"/>
        </w:rPr>
        <w:t xml:space="preserve"> e-</w:t>
      </w:r>
      <w:proofErr w:type="spellStart"/>
      <w:r>
        <w:rPr>
          <w:rFonts w:ascii="Arial" w:hAnsi="Arial" w:cs="Arial"/>
          <w:color w:val="BBBBBB"/>
          <w:sz w:val="16"/>
          <w:szCs w:val="16"/>
        </w:rPr>
        <w:t>mail</w:t>
      </w:r>
      <w:proofErr w:type="spellEnd"/>
      <w:r>
        <w:rPr>
          <w:rFonts w:ascii="Arial" w:hAnsi="Arial" w:cs="Arial"/>
          <w:color w:val="BBBBBB"/>
          <w:sz w:val="16"/>
          <w:szCs w:val="16"/>
        </w:rPr>
        <w:t xml:space="preserve"> te </w:t>
      </w:r>
      <w:proofErr w:type="spellStart"/>
      <w:r>
        <w:rPr>
          <w:rFonts w:ascii="Arial" w:hAnsi="Arial" w:cs="Arial"/>
          <w:color w:val="BBBBBB"/>
          <w:sz w:val="16"/>
          <w:szCs w:val="16"/>
        </w:rPr>
        <w:t>verwijderen</w:t>
      </w:r>
      <w:proofErr w:type="spellEnd"/>
      <w:r>
        <w:rPr>
          <w:rFonts w:ascii="Arial" w:hAnsi="Arial" w:cs="Arial"/>
          <w:color w:val="BBBBBB"/>
          <w:sz w:val="16"/>
          <w:szCs w:val="16"/>
        </w:rPr>
        <w:t>.</w:t>
      </w:r>
      <w:bookmarkEnd w:id="0"/>
    </w:p>
    <w:p w14:paraId="03E54708" w14:textId="77777777" w:rsidR="00822FD6" w:rsidRDefault="00BE1501"/>
    <w:sectPr w:rsidR="00822F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01"/>
    <w:rsid w:val="0028023B"/>
    <w:rsid w:val="003F7A96"/>
    <w:rsid w:val="00487032"/>
    <w:rsid w:val="00BE1501"/>
    <w:rsid w:val="00DE58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6CDA"/>
  <w15:chartTrackingRefBased/>
  <w15:docId w15:val="{FE47248F-7BB0-40E5-ACFE-082E8F42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501"/>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501"/>
    <w:rPr>
      <w:color w:val="0000FF"/>
      <w:u w:val="single"/>
    </w:rPr>
  </w:style>
  <w:style w:type="paragraph" w:styleId="NormalWeb">
    <w:name w:val="Normal (Web)"/>
    <w:basedOn w:val="Normal"/>
    <w:uiPriority w:val="99"/>
    <w:semiHidden/>
    <w:unhideWhenUsed/>
    <w:rsid w:val="00BE15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2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ka-geraardsberge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nther.degeeter@ka-geraardsbergen.be" TargetMode="External"/><Relationship Id="rId11" Type="http://schemas.openxmlformats.org/officeDocument/2006/relationships/theme" Target="theme/theme1.xml"/><Relationship Id="rId5" Type="http://schemas.openxmlformats.org/officeDocument/2006/relationships/image" Target="https://mailsig.sgr20.be/KAG/KAG.pn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https://mailsig.sgr20.be/penta_L_g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5446</Words>
  <Characters>3105</Characters>
  <Application>Microsoft Office Word</Application>
  <DocSecurity>0</DocSecurity>
  <Lines>25</Lines>
  <Paragraphs>17</Paragraphs>
  <ScaleCrop>false</ScaleCrop>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Cauna</dc:creator>
  <cp:keywords/>
  <dc:description/>
  <cp:lastModifiedBy>Liene Cauna</cp:lastModifiedBy>
  <cp:revision>1</cp:revision>
  <dcterms:created xsi:type="dcterms:W3CDTF">2021-04-23T07:46:00Z</dcterms:created>
  <dcterms:modified xsi:type="dcterms:W3CDTF">2021-04-23T07:47:00Z</dcterms:modified>
</cp:coreProperties>
</file>